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C7" w:rsidRDefault="005944C9">
      <w:r>
        <w:t xml:space="preserve">Rezultati </w:t>
      </w:r>
      <w:r w:rsidR="006B6B33">
        <w:t xml:space="preserve">pismenog </w:t>
      </w:r>
      <w:r>
        <w:t xml:space="preserve">ispita iz kolegija Organska kemija održanog </w:t>
      </w:r>
      <w:r w:rsidRPr="006B6B33">
        <w:rPr>
          <w:b/>
        </w:rPr>
        <w:t>24. travnja 2025.</w:t>
      </w:r>
    </w:p>
    <w:p w:rsidR="005944C9" w:rsidRDefault="005944C9"/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08"/>
        <w:gridCol w:w="2471"/>
        <w:gridCol w:w="2471"/>
      </w:tblGrid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6A6A6" w:themeFill="background1" w:themeFillShade="A6"/>
            <w:noWrap/>
            <w:vAlign w:val="bottom"/>
            <w:hideMark/>
          </w:tcPr>
          <w:p w:rsidR="00B66014" w:rsidRPr="00E13EAF" w:rsidRDefault="00B66014" w:rsidP="006B6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808" w:type="dxa"/>
            <w:shd w:val="clear" w:color="auto" w:fill="A6A6A6" w:themeFill="background1" w:themeFillShade="A6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2471" w:type="dxa"/>
            <w:shd w:val="clear" w:color="auto" w:fill="A6A6A6" w:themeFill="background1" w:themeFillShade="A6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Ocjena</w:t>
            </w:r>
          </w:p>
        </w:tc>
        <w:tc>
          <w:tcPr>
            <w:tcW w:w="2471" w:type="dxa"/>
            <w:shd w:val="clear" w:color="auto" w:fill="A6A6A6" w:themeFill="background1" w:themeFillShade="A6"/>
          </w:tcPr>
          <w:p w:rsidR="00B66014" w:rsidRDefault="00B66014" w:rsidP="006B6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Termin usmenog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0113152031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Izvrstan (5)</w:t>
            </w:r>
          </w:p>
        </w:tc>
        <w:tc>
          <w:tcPr>
            <w:tcW w:w="2471" w:type="dxa"/>
          </w:tcPr>
          <w:p w:rsidR="00B66014" w:rsidRPr="00B42953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24. 04. 2025. u 10 30 h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0113150843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Izvrstan (5)</w:t>
            </w:r>
          </w:p>
        </w:tc>
        <w:tc>
          <w:tcPr>
            <w:tcW w:w="2471" w:type="dxa"/>
          </w:tcPr>
          <w:p w:rsidR="00B66014" w:rsidRPr="00B42953" w:rsidRDefault="00B66014" w:rsidP="006B6B33">
            <w:pPr>
              <w:spacing w:after="0" w:line="240" w:lineRule="auto"/>
              <w:rPr>
                <w:b/>
              </w:rPr>
            </w:pP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28. 04. </w:t>
            </w: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2025. u </w:t>
            </w: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9,00</w:t>
            </w: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0113152388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Izvrstan (5)</w:t>
            </w:r>
          </w:p>
        </w:tc>
        <w:tc>
          <w:tcPr>
            <w:tcW w:w="2471" w:type="dxa"/>
          </w:tcPr>
          <w:p w:rsidR="00B66014" w:rsidRPr="00B42953" w:rsidRDefault="00B66014" w:rsidP="00B42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 04. 2025. u 9,00 h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0113151627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Vrlo dobar (4)</w:t>
            </w:r>
          </w:p>
        </w:tc>
        <w:tc>
          <w:tcPr>
            <w:tcW w:w="2471" w:type="dxa"/>
          </w:tcPr>
          <w:p w:rsidR="00B66014" w:rsidRPr="00B42953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28. 04. 2025. u 9,00 h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0113150427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Vrlo dobar (4)</w:t>
            </w:r>
          </w:p>
        </w:tc>
        <w:tc>
          <w:tcPr>
            <w:tcW w:w="2471" w:type="dxa"/>
          </w:tcPr>
          <w:p w:rsidR="00B66014" w:rsidRPr="00B42953" w:rsidRDefault="00B66014" w:rsidP="006B6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B429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28. 04. 2025. u 9,00 h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0113152094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33%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  <w:tc>
          <w:tcPr>
            <w:tcW w:w="2471" w:type="dxa"/>
          </w:tcPr>
          <w:p w:rsidR="00B66014" w:rsidRPr="00B42953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B66014" w:rsidRPr="00E13EAF" w:rsidTr="00B66014">
        <w:trPr>
          <w:trHeight w:val="394"/>
          <w:jc w:val="center"/>
        </w:trPr>
        <w:tc>
          <w:tcPr>
            <w:tcW w:w="1887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0113150570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471" w:type="dxa"/>
            <w:shd w:val="clear" w:color="auto" w:fill="auto"/>
            <w:noWrap/>
            <w:vAlign w:val="bottom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471" w:type="dxa"/>
          </w:tcPr>
          <w:p w:rsidR="00B66014" w:rsidRPr="00E13EAF" w:rsidRDefault="00B66014" w:rsidP="004A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5944C9" w:rsidRDefault="005944C9"/>
    <w:p w:rsidR="006B6B33" w:rsidRDefault="006B6B33"/>
    <w:p w:rsidR="006B6B33" w:rsidRDefault="006B6B33">
      <w:r>
        <w:t xml:space="preserve">Pismeni se ispiti mogu pogledati u petak  25. travnja u 8.30 h. </w:t>
      </w:r>
      <w:r w:rsidR="005A44A9">
        <w:t>Uvid u pismeni i usmeni ispit održat će se u Kabinetu br. 78.</w:t>
      </w:r>
    </w:p>
    <w:p w:rsidR="006B6B33" w:rsidRDefault="006B6B33">
      <w:bookmarkStart w:id="0" w:name="_GoBack"/>
      <w:bookmarkEnd w:id="0"/>
    </w:p>
    <w:sectPr w:rsidR="006B6B33" w:rsidSect="00E13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9"/>
    <w:rsid w:val="001303F3"/>
    <w:rsid w:val="001D465E"/>
    <w:rsid w:val="00280304"/>
    <w:rsid w:val="00487412"/>
    <w:rsid w:val="004A0044"/>
    <w:rsid w:val="005944C9"/>
    <w:rsid w:val="005A44A9"/>
    <w:rsid w:val="006B6B33"/>
    <w:rsid w:val="009B19EC"/>
    <w:rsid w:val="009E23C7"/>
    <w:rsid w:val="00B42953"/>
    <w:rsid w:val="00B66014"/>
    <w:rsid w:val="00C27116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99A1"/>
  <w15:chartTrackingRefBased/>
  <w15:docId w15:val="{B8E0A115-C9D3-44B6-9791-9430A9A9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</cp:lastModifiedBy>
  <cp:revision>3</cp:revision>
  <cp:lastPrinted>2025-04-24T08:25:00Z</cp:lastPrinted>
  <dcterms:created xsi:type="dcterms:W3CDTF">2025-04-24T08:26:00Z</dcterms:created>
  <dcterms:modified xsi:type="dcterms:W3CDTF">2025-04-24T08:26:00Z</dcterms:modified>
</cp:coreProperties>
</file>