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AC" w:rsidRPr="005833B2" w:rsidRDefault="00EB4CAC">
      <w:pPr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Procesi u prehrambenoj industriji</w:t>
      </w:r>
    </w:p>
    <w:p w:rsidR="00EB4CAC" w:rsidRPr="005833B2" w:rsidRDefault="00567D02" w:rsidP="00EB4CA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Rezultati  2</w:t>
      </w:r>
      <w:r w:rsidR="00EB4CAC" w:rsidRPr="005833B2">
        <w:rPr>
          <w:rFonts w:cstheme="minorHAnsi"/>
          <w:b/>
          <w:sz w:val="24"/>
          <w:szCs w:val="24"/>
        </w:rPr>
        <w:t>. parcijalnog 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>
        <w:rPr>
          <w:rFonts w:cstheme="minorHAnsi"/>
          <w:b/>
          <w:sz w:val="24"/>
          <w:szCs w:val="24"/>
        </w:rPr>
        <w:t>26.1.2023</w:t>
      </w:r>
      <w:r w:rsidR="00C639EC">
        <w:rPr>
          <w:rFonts w:cstheme="minorHAnsi"/>
          <w:b/>
          <w:sz w:val="24"/>
          <w:szCs w:val="24"/>
        </w:rPr>
        <w:t>.</w:t>
      </w:r>
    </w:p>
    <w:p w:rsidR="00EB4CAC" w:rsidRPr="005833B2" w:rsidRDefault="00567D02" w:rsidP="00EB4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2</w:t>
      </w:r>
      <w:r w:rsidR="00EB4CAC" w:rsidRPr="005833B2">
        <w:rPr>
          <w:rFonts w:cstheme="minorHAnsi"/>
          <w:sz w:val="24"/>
          <w:szCs w:val="24"/>
        </w:rPr>
        <w:t>. parci</w:t>
      </w:r>
      <w:r w:rsidR="003E1E78">
        <w:rPr>
          <w:rFonts w:cstheme="minorHAnsi"/>
          <w:sz w:val="24"/>
          <w:szCs w:val="24"/>
        </w:rPr>
        <w:t>jalnom ispitu zadovoljili su sl</w:t>
      </w:r>
      <w:r w:rsidR="00EB4CAC"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72"/>
        <w:gridCol w:w="3004"/>
        <w:gridCol w:w="3229"/>
      </w:tblGrid>
      <w:tr w:rsidR="001B0324" w:rsidRPr="005833B2" w:rsidTr="001B0324">
        <w:trPr>
          <w:trHeight w:val="295"/>
        </w:trPr>
        <w:tc>
          <w:tcPr>
            <w:tcW w:w="2672" w:type="dxa"/>
          </w:tcPr>
          <w:p w:rsidR="001B0324" w:rsidRPr="0076217C" w:rsidRDefault="001B0324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3004" w:type="dxa"/>
          </w:tcPr>
          <w:p w:rsidR="001B0324" w:rsidRPr="0076217C" w:rsidRDefault="001B0324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3229" w:type="dxa"/>
          </w:tcPr>
          <w:p w:rsidR="001B0324" w:rsidRPr="0076217C" w:rsidRDefault="001B0324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1B0324" w:rsidRPr="005833B2" w:rsidTr="001B0324">
        <w:trPr>
          <w:trHeight w:val="295"/>
        </w:trPr>
        <w:tc>
          <w:tcPr>
            <w:tcW w:w="2672" w:type="dxa"/>
          </w:tcPr>
          <w:p w:rsidR="001B0324" w:rsidRPr="00C30C13" w:rsidRDefault="001B0324" w:rsidP="00762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CONZ-MB</w:t>
            </w:r>
          </w:p>
        </w:tc>
        <w:tc>
          <w:tcPr>
            <w:tcW w:w="3004" w:type="dxa"/>
          </w:tcPr>
          <w:p w:rsidR="001B0324" w:rsidRDefault="001B032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80,0</w:t>
            </w:r>
          </w:p>
        </w:tc>
        <w:tc>
          <w:tcPr>
            <w:tcW w:w="3229" w:type="dxa"/>
          </w:tcPr>
          <w:p w:rsidR="001B0324" w:rsidRDefault="001B032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1B0324" w:rsidRPr="005833B2" w:rsidTr="001B0324">
        <w:trPr>
          <w:trHeight w:val="311"/>
        </w:trPr>
        <w:tc>
          <w:tcPr>
            <w:tcW w:w="2672" w:type="dxa"/>
          </w:tcPr>
          <w:p w:rsidR="001B0324" w:rsidRPr="00C30C13" w:rsidRDefault="001B0324" w:rsidP="0076217C">
            <w:pPr>
              <w:rPr>
                <w:rFonts w:cstheme="minorHAnsi"/>
                <w:sz w:val="24"/>
                <w:szCs w:val="24"/>
              </w:rPr>
            </w:pPr>
            <w:r w:rsidRPr="00567D02">
              <w:rPr>
                <w:rFonts w:cstheme="minorHAnsi"/>
                <w:sz w:val="24"/>
                <w:szCs w:val="24"/>
              </w:rPr>
              <w:t>0113148063</w:t>
            </w:r>
          </w:p>
        </w:tc>
        <w:tc>
          <w:tcPr>
            <w:tcW w:w="3004" w:type="dxa"/>
          </w:tcPr>
          <w:p w:rsidR="001B0324" w:rsidRDefault="001B032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70,5</w:t>
            </w:r>
          </w:p>
        </w:tc>
        <w:tc>
          <w:tcPr>
            <w:tcW w:w="3229" w:type="dxa"/>
          </w:tcPr>
          <w:p w:rsidR="001B0324" w:rsidRDefault="001B032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A65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1B0324" w:rsidRPr="005833B2" w:rsidTr="001B0324">
        <w:trPr>
          <w:trHeight w:val="280"/>
        </w:trPr>
        <w:tc>
          <w:tcPr>
            <w:tcW w:w="2672" w:type="dxa"/>
          </w:tcPr>
          <w:p w:rsidR="001B0324" w:rsidRPr="00C30C13" w:rsidRDefault="001B0324" w:rsidP="0076217C">
            <w:pPr>
              <w:rPr>
                <w:rFonts w:cstheme="minorHAnsi"/>
                <w:sz w:val="24"/>
                <w:szCs w:val="24"/>
              </w:rPr>
            </w:pPr>
            <w:r w:rsidRPr="00567D02">
              <w:rPr>
                <w:rFonts w:cstheme="minorHAnsi"/>
                <w:sz w:val="24"/>
                <w:szCs w:val="24"/>
              </w:rPr>
              <w:t>0113150128</w:t>
            </w:r>
          </w:p>
        </w:tc>
        <w:tc>
          <w:tcPr>
            <w:tcW w:w="3004" w:type="dxa"/>
          </w:tcPr>
          <w:p w:rsidR="001B0324" w:rsidRDefault="001B032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80,5</w:t>
            </w:r>
          </w:p>
        </w:tc>
        <w:tc>
          <w:tcPr>
            <w:tcW w:w="3229" w:type="dxa"/>
          </w:tcPr>
          <w:p w:rsidR="001B0324" w:rsidRDefault="001B032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A65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</w:tbl>
    <w:p w:rsidR="00BF6830" w:rsidRPr="005833B2" w:rsidRDefault="00BF6830" w:rsidP="00EB4CAC">
      <w:pPr>
        <w:rPr>
          <w:rFonts w:cstheme="minorHAnsi"/>
          <w:sz w:val="24"/>
          <w:szCs w:val="24"/>
        </w:rPr>
      </w:pPr>
    </w:p>
    <w:p w:rsidR="00B80E25" w:rsidRDefault="0076217C" w:rsidP="0076217C">
      <w:pPr>
        <w:jc w:val="both"/>
        <w:rPr>
          <w:rFonts w:cstheme="minorHAnsi"/>
          <w:sz w:val="24"/>
          <w:szCs w:val="24"/>
        </w:rPr>
      </w:pPr>
      <w:r w:rsidRPr="0076217C">
        <w:rPr>
          <w:rFonts w:cstheme="minorHAnsi"/>
          <w:sz w:val="24"/>
          <w:szCs w:val="24"/>
        </w:rPr>
        <w:t xml:space="preserve">Podsjećam vas sve </w:t>
      </w:r>
      <w:r>
        <w:rPr>
          <w:rFonts w:cstheme="minorHAnsi"/>
          <w:sz w:val="24"/>
          <w:szCs w:val="24"/>
        </w:rPr>
        <w:t xml:space="preserve">na </w:t>
      </w:r>
      <w:r w:rsidRPr="0076217C">
        <w:rPr>
          <w:rFonts w:cstheme="minorHAnsi"/>
          <w:sz w:val="24"/>
          <w:szCs w:val="24"/>
        </w:rPr>
        <w:t xml:space="preserve">pravila koja inače vrijede za </w:t>
      </w:r>
      <w:r>
        <w:rPr>
          <w:rFonts w:cstheme="minorHAnsi"/>
          <w:sz w:val="24"/>
          <w:szCs w:val="24"/>
        </w:rPr>
        <w:t xml:space="preserve">parcijalni i </w:t>
      </w:r>
      <w:r w:rsidRPr="0076217C">
        <w:rPr>
          <w:rFonts w:cstheme="minorHAnsi"/>
          <w:sz w:val="24"/>
          <w:szCs w:val="24"/>
        </w:rPr>
        <w:t>pismeni</w:t>
      </w:r>
      <w:r>
        <w:rPr>
          <w:rFonts w:cstheme="minorHAnsi"/>
          <w:sz w:val="24"/>
          <w:szCs w:val="24"/>
        </w:rPr>
        <w:t xml:space="preserve"> ispit</w:t>
      </w:r>
      <w:r w:rsidRPr="0076217C">
        <w:rPr>
          <w:rFonts w:cstheme="minorHAnsi"/>
          <w:sz w:val="24"/>
          <w:szCs w:val="24"/>
        </w:rPr>
        <w:t xml:space="preserve">. Za prolaz na </w:t>
      </w:r>
      <w:r>
        <w:rPr>
          <w:rFonts w:cstheme="minorHAnsi"/>
          <w:sz w:val="24"/>
          <w:szCs w:val="24"/>
        </w:rPr>
        <w:t xml:space="preserve">parcijalnom i </w:t>
      </w:r>
      <w:r w:rsidRPr="0076217C">
        <w:rPr>
          <w:rFonts w:cstheme="minorHAnsi"/>
          <w:sz w:val="24"/>
          <w:szCs w:val="24"/>
        </w:rPr>
        <w:t xml:space="preserve">pismenom ispitu </w:t>
      </w:r>
      <w:r w:rsidR="00B37BA1">
        <w:rPr>
          <w:rFonts w:cstheme="minorHAnsi"/>
          <w:sz w:val="24"/>
          <w:szCs w:val="24"/>
        </w:rPr>
        <w:t>potrebno je</w:t>
      </w:r>
      <w:r w:rsidRPr="0076217C">
        <w:rPr>
          <w:rFonts w:cstheme="minorHAnsi"/>
          <w:sz w:val="24"/>
          <w:szCs w:val="24"/>
        </w:rPr>
        <w:t xml:space="preserve"> točno riješiti minimalno 60 % od 100 % pismenog ispita. </w:t>
      </w:r>
    </w:p>
    <w:p w:rsidR="00544A65" w:rsidRPr="005833B2" w:rsidRDefault="00544A65" w:rsidP="007621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Termini usmenog dijela ispita bit će oglašeni nakon održanog popravnog parcijalnog ispita.</w:t>
      </w:r>
    </w:p>
    <w:p w:rsidR="00B80E25" w:rsidRPr="005833B2" w:rsidRDefault="00B80E25" w:rsidP="00EB4CAC">
      <w:pPr>
        <w:rPr>
          <w:rFonts w:cstheme="minorHAnsi"/>
          <w:sz w:val="24"/>
          <w:szCs w:val="24"/>
        </w:rPr>
      </w:pPr>
    </w:p>
    <w:p w:rsidR="00EB4CAC" w:rsidRPr="005833B2" w:rsidRDefault="008C6D3B" w:rsidP="00EB4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Osijeku, </w:t>
      </w:r>
      <w:r w:rsidR="00544A65">
        <w:rPr>
          <w:rFonts w:cstheme="minorHAnsi"/>
          <w:sz w:val="24"/>
          <w:szCs w:val="24"/>
        </w:rPr>
        <w:t>27</w:t>
      </w:r>
      <w:r w:rsidR="00567D02">
        <w:rPr>
          <w:rFonts w:cstheme="minorHAnsi"/>
          <w:sz w:val="24"/>
          <w:szCs w:val="24"/>
        </w:rPr>
        <w:t>.1.2023</w:t>
      </w:r>
      <w:r w:rsidR="00EB4CAC" w:rsidRPr="005833B2">
        <w:rPr>
          <w:rFonts w:cstheme="minorHAnsi"/>
          <w:sz w:val="24"/>
          <w:szCs w:val="24"/>
        </w:rPr>
        <w:t xml:space="preserve">.                                                     </w:t>
      </w:r>
      <w:r w:rsidR="005833B2">
        <w:rPr>
          <w:rFonts w:cstheme="minorHAnsi"/>
          <w:sz w:val="24"/>
          <w:szCs w:val="24"/>
        </w:rPr>
        <w:t xml:space="preserve">                   </w:t>
      </w:r>
      <w:r w:rsidR="00EB4CAC" w:rsidRPr="005833B2">
        <w:rPr>
          <w:rFonts w:cstheme="minorHAnsi"/>
          <w:sz w:val="24"/>
          <w:szCs w:val="24"/>
        </w:rPr>
        <w:t xml:space="preserve">  </w:t>
      </w:r>
      <w:r w:rsidR="00C639EC">
        <w:rPr>
          <w:rFonts w:cstheme="minorHAnsi"/>
          <w:sz w:val="24"/>
          <w:szCs w:val="24"/>
        </w:rPr>
        <w:tab/>
      </w:r>
      <w:r w:rsidR="00F86FD0" w:rsidRPr="005833B2">
        <w:rPr>
          <w:rFonts w:cstheme="minorHAnsi"/>
          <w:sz w:val="24"/>
          <w:szCs w:val="24"/>
        </w:rPr>
        <w:t>pro</w:t>
      </w:r>
      <w:bookmarkStart w:id="0" w:name="_GoBack"/>
      <w:bookmarkEnd w:id="0"/>
      <w:r w:rsidR="00F86FD0" w:rsidRPr="005833B2">
        <w:rPr>
          <w:rFonts w:cstheme="minorHAnsi"/>
          <w:sz w:val="24"/>
          <w:szCs w:val="24"/>
        </w:rPr>
        <w:t xml:space="preserve">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2E" w:rsidRDefault="0091162E" w:rsidP="00EB4CAC">
      <w:pPr>
        <w:spacing w:after="0" w:line="240" w:lineRule="auto"/>
      </w:pPr>
      <w:r>
        <w:separator/>
      </w:r>
    </w:p>
  </w:endnote>
  <w:endnote w:type="continuationSeparator" w:id="0">
    <w:p w:rsidR="0091162E" w:rsidRDefault="0091162E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2E" w:rsidRDefault="0091162E" w:rsidP="00EB4CAC">
      <w:pPr>
        <w:spacing w:after="0" w:line="240" w:lineRule="auto"/>
      </w:pPr>
      <w:r>
        <w:separator/>
      </w:r>
    </w:p>
  </w:footnote>
  <w:footnote w:type="continuationSeparator" w:id="0">
    <w:p w:rsidR="0091162E" w:rsidRDefault="0091162E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sbQwMDS2MDc3MjNV0lEKTi0uzszPAykwrAUAcahtgSwAAAA="/>
  </w:docVars>
  <w:rsids>
    <w:rsidRoot w:val="0066670B"/>
    <w:rsid w:val="00004405"/>
    <w:rsid w:val="00097511"/>
    <w:rsid w:val="000B1CD2"/>
    <w:rsid w:val="000B3FAA"/>
    <w:rsid w:val="000E1C29"/>
    <w:rsid w:val="000E724F"/>
    <w:rsid w:val="00120982"/>
    <w:rsid w:val="001B0324"/>
    <w:rsid w:val="00271A81"/>
    <w:rsid w:val="002F6D13"/>
    <w:rsid w:val="00307875"/>
    <w:rsid w:val="0034127F"/>
    <w:rsid w:val="00384BA3"/>
    <w:rsid w:val="003A253D"/>
    <w:rsid w:val="003D3191"/>
    <w:rsid w:val="003E1E78"/>
    <w:rsid w:val="003E767E"/>
    <w:rsid w:val="003F0F82"/>
    <w:rsid w:val="0044067D"/>
    <w:rsid w:val="004675D6"/>
    <w:rsid w:val="00532B2A"/>
    <w:rsid w:val="00544A65"/>
    <w:rsid w:val="005547A4"/>
    <w:rsid w:val="00565AE5"/>
    <w:rsid w:val="00567D02"/>
    <w:rsid w:val="005833B2"/>
    <w:rsid w:val="0066670B"/>
    <w:rsid w:val="00740223"/>
    <w:rsid w:val="0076217C"/>
    <w:rsid w:val="007816BE"/>
    <w:rsid w:val="008A1E8E"/>
    <w:rsid w:val="008C6D3B"/>
    <w:rsid w:val="0091162E"/>
    <w:rsid w:val="00973FDE"/>
    <w:rsid w:val="00A16869"/>
    <w:rsid w:val="00A83ABC"/>
    <w:rsid w:val="00AB07E9"/>
    <w:rsid w:val="00B37BA1"/>
    <w:rsid w:val="00B64022"/>
    <w:rsid w:val="00B80E25"/>
    <w:rsid w:val="00BA49F9"/>
    <w:rsid w:val="00BF6830"/>
    <w:rsid w:val="00C30C13"/>
    <w:rsid w:val="00C639EC"/>
    <w:rsid w:val="00CB1180"/>
    <w:rsid w:val="00CC2E4E"/>
    <w:rsid w:val="00CD7C63"/>
    <w:rsid w:val="00CF2CFB"/>
    <w:rsid w:val="00D34FC9"/>
    <w:rsid w:val="00D45D9D"/>
    <w:rsid w:val="00D616AB"/>
    <w:rsid w:val="00E96E3D"/>
    <w:rsid w:val="00EB4CAC"/>
    <w:rsid w:val="00F47D28"/>
    <w:rsid w:val="00F86FD0"/>
    <w:rsid w:val="00FB1F14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49DA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Anita Pichler</cp:lastModifiedBy>
  <cp:revision>3</cp:revision>
  <cp:lastPrinted>2020-11-25T11:07:00Z</cp:lastPrinted>
  <dcterms:created xsi:type="dcterms:W3CDTF">2023-01-27T10:45:00Z</dcterms:created>
  <dcterms:modified xsi:type="dcterms:W3CDTF">2023-01-27T10:46:00Z</dcterms:modified>
</cp:coreProperties>
</file>