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E37F" w14:textId="77777777"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14:paraId="49BA4412" w14:textId="77777777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 xml:space="preserve">Rezultati  </w:t>
      </w:r>
      <w:r w:rsidR="005F30DB">
        <w:rPr>
          <w:rFonts w:cstheme="minorHAnsi"/>
          <w:b/>
          <w:sz w:val="24"/>
          <w:szCs w:val="24"/>
        </w:rPr>
        <w:t>2</w:t>
      </w:r>
      <w:r w:rsidRPr="005833B2">
        <w:rPr>
          <w:rFonts w:cstheme="minorHAnsi"/>
          <w:b/>
          <w:sz w:val="24"/>
          <w:szCs w:val="24"/>
        </w:rPr>
        <w:t>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5F30DB">
        <w:rPr>
          <w:rFonts w:cstheme="minorHAnsi"/>
          <w:b/>
          <w:sz w:val="24"/>
          <w:szCs w:val="24"/>
        </w:rPr>
        <w:t>25.1.2022.</w:t>
      </w:r>
    </w:p>
    <w:p w14:paraId="09D24494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Na </w:t>
      </w:r>
      <w:r w:rsidR="005F30DB">
        <w:rPr>
          <w:rFonts w:cstheme="minorHAnsi"/>
          <w:sz w:val="24"/>
          <w:szCs w:val="24"/>
        </w:rPr>
        <w:t>2</w:t>
      </w:r>
      <w:r w:rsidRPr="005833B2">
        <w:rPr>
          <w:rFonts w:cstheme="minorHAnsi"/>
          <w:sz w:val="24"/>
          <w:szCs w:val="24"/>
        </w:rPr>
        <w:t>.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195"/>
        <w:gridCol w:w="2350"/>
      </w:tblGrid>
      <w:tr w:rsidR="00F65BED" w:rsidRPr="005833B2" w14:paraId="15956D92" w14:textId="77777777" w:rsidTr="00A756A2">
        <w:tc>
          <w:tcPr>
            <w:tcW w:w="2122" w:type="dxa"/>
          </w:tcPr>
          <w:p w14:paraId="629D93AB" w14:textId="77777777" w:rsidR="00F65BED" w:rsidRPr="0076217C" w:rsidRDefault="00F65BED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195" w:type="dxa"/>
          </w:tcPr>
          <w:p w14:paraId="1E38D0DA" w14:textId="77777777" w:rsidR="00F65BED" w:rsidRPr="0076217C" w:rsidRDefault="00F65BED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350" w:type="dxa"/>
          </w:tcPr>
          <w:p w14:paraId="04B1018F" w14:textId="77777777" w:rsidR="00F65BED" w:rsidRPr="0076217C" w:rsidRDefault="00F65BED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F65BED" w:rsidRPr="005833B2" w14:paraId="1ACF3E1E" w14:textId="77777777" w:rsidTr="00A756A2">
        <w:tc>
          <w:tcPr>
            <w:tcW w:w="2122" w:type="dxa"/>
          </w:tcPr>
          <w:p w14:paraId="20992A5F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0113147825</w:t>
            </w:r>
          </w:p>
        </w:tc>
        <w:tc>
          <w:tcPr>
            <w:tcW w:w="2195" w:type="dxa"/>
          </w:tcPr>
          <w:p w14:paraId="76A25E1B" w14:textId="26ECC42B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50" w:type="dxa"/>
          </w:tcPr>
          <w:p w14:paraId="4E0116A9" w14:textId="6413C39C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65BED" w:rsidRPr="005833B2" w14:paraId="3658E7FA" w14:textId="77777777" w:rsidTr="00A756A2">
        <w:tc>
          <w:tcPr>
            <w:tcW w:w="2122" w:type="dxa"/>
          </w:tcPr>
          <w:p w14:paraId="1B8ECDE2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0113148981</w:t>
            </w:r>
          </w:p>
        </w:tc>
        <w:tc>
          <w:tcPr>
            <w:tcW w:w="2195" w:type="dxa"/>
          </w:tcPr>
          <w:p w14:paraId="6792E6DE" w14:textId="02FE369F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75,0</w:t>
            </w:r>
          </w:p>
        </w:tc>
        <w:tc>
          <w:tcPr>
            <w:tcW w:w="2350" w:type="dxa"/>
          </w:tcPr>
          <w:p w14:paraId="09AFBFAC" w14:textId="77777777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F65BED" w:rsidRPr="005833B2" w14:paraId="27D197FF" w14:textId="77777777" w:rsidTr="00A756A2">
        <w:tc>
          <w:tcPr>
            <w:tcW w:w="2122" w:type="dxa"/>
          </w:tcPr>
          <w:p w14:paraId="0BC82808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0113148042</w:t>
            </w:r>
          </w:p>
        </w:tc>
        <w:tc>
          <w:tcPr>
            <w:tcW w:w="2195" w:type="dxa"/>
          </w:tcPr>
          <w:p w14:paraId="5E1DCA36" w14:textId="77777777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</w:t>
            </w:r>
          </w:p>
        </w:tc>
        <w:tc>
          <w:tcPr>
            <w:tcW w:w="2350" w:type="dxa"/>
          </w:tcPr>
          <w:p w14:paraId="37E358C7" w14:textId="77777777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65BED" w:rsidRPr="005833B2" w14:paraId="0F5F89A4" w14:textId="77777777" w:rsidTr="00A756A2">
        <w:tc>
          <w:tcPr>
            <w:tcW w:w="2122" w:type="dxa"/>
          </w:tcPr>
          <w:p w14:paraId="2EC0D2FA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0113148495</w:t>
            </w:r>
          </w:p>
        </w:tc>
        <w:tc>
          <w:tcPr>
            <w:tcW w:w="2195" w:type="dxa"/>
          </w:tcPr>
          <w:p w14:paraId="2F3B3F6B" w14:textId="77777777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80,0</w:t>
            </w:r>
          </w:p>
        </w:tc>
        <w:tc>
          <w:tcPr>
            <w:tcW w:w="2350" w:type="dxa"/>
          </w:tcPr>
          <w:p w14:paraId="0EFCB2AF" w14:textId="77777777" w:rsidR="00F65BED" w:rsidRPr="003E1E78" w:rsidRDefault="00F65BED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65BED" w:rsidRPr="005833B2" w14:paraId="241D8FCA" w14:textId="77777777" w:rsidTr="00A756A2">
        <w:tc>
          <w:tcPr>
            <w:tcW w:w="2122" w:type="dxa"/>
          </w:tcPr>
          <w:p w14:paraId="5F30168B" w14:textId="77777777" w:rsidR="00F65BED" w:rsidRPr="003E1E78" w:rsidRDefault="00F65BED" w:rsidP="008C6D3B">
            <w:pPr>
              <w:jc w:val="both"/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0113148640</w:t>
            </w:r>
          </w:p>
        </w:tc>
        <w:tc>
          <w:tcPr>
            <w:tcW w:w="2195" w:type="dxa"/>
          </w:tcPr>
          <w:p w14:paraId="1E684290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350" w:type="dxa"/>
          </w:tcPr>
          <w:p w14:paraId="20CE4443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5BED" w:rsidRPr="005833B2" w14:paraId="790A5A11" w14:textId="77777777" w:rsidTr="00A756A2">
        <w:tc>
          <w:tcPr>
            <w:tcW w:w="2122" w:type="dxa"/>
          </w:tcPr>
          <w:p w14:paraId="1D21FCDF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0113148731</w:t>
            </w:r>
          </w:p>
        </w:tc>
        <w:tc>
          <w:tcPr>
            <w:tcW w:w="2195" w:type="dxa"/>
          </w:tcPr>
          <w:p w14:paraId="4E2C0DCA" w14:textId="3725CC74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350" w:type="dxa"/>
          </w:tcPr>
          <w:p w14:paraId="0B19D4EE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5BED" w:rsidRPr="005833B2" w14:paraId="5E5FBF4B" w14:textId="77777777" w:rsidTr="00A756A2">
        <w:tc>
          <w:tcPr>
            <w:tcW w:w="2122" w:type="dxa"/>
          </w:tcPr>
          <w:p w14:paraId="1D2E3371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0113148768</w:t>
            </w:r>
          </w:p>
        </w:tc>
        <w:tc>
          <w:tcPr>
            <w:tcW w:w="2195" w:type="dxa"/>
          </w:tcPr>
          <w:p w14:paraId="6E6A9FDE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350" w:type="dxa"/>
          </w:tcPr>
          <w:p w14:paraId="0B83E7C9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5BED" w:rsidRPr="005833B2" w14:paraId="600FED68" w14:textId="77777777" w:rsidTr="00A756A2">
        <w:tc>
          <w:tcPr>
            <w:tcW w:w="2122" w:type="dxa"/>
          </w:tcPr>
          <w:p w14:paraId="1A3A7FB5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0113148789</w:t>
            </w:r>
          </w:p>
        </w:tc>
        <w:tc>
          <w:tcPr>
            <w:tcW w:w="2195" w:type="dxa"/>
          </w:tcPr>
          <w:p w14:paraId="6CEBABF2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350" w:type="dxa"/>
          </w:tcPr>
          <w:p w14:paraId="28304D3D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5BED" w:rsidRPr="005833B2" w14:paraId="34662BFB" w14:textId="77777777" w:rsidTr="00A756A2">
        <w:tc>
          <w:tcPr>
            <w:tcW w:w="2122" w:type="dxa"/>
          </w:tcPr>
          <w:p w14:paraId="5E139D39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0113148864</w:t>
            </w:r>
          </w:p>
        </w:tc>
        <w:tc>
          <w:tcPr>
            <w:tcW w:w="2195" w:type="dxa"/>
          </w:tcPr>
          <w:p w14:paraId="1E4CF4A6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350" w:type="dxa"/>
          </w:tcPr>
          <w:p w14:paraId="09524678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5BED" w:rsidRPr="005833B2" w14:paraId="78F8190C" w14:textId="77777777" w:rsidTr="00A756A2">
        <w:tc>
          <w:tcPr>
            <w:tcW w:w="2122" w:type="dxa"/>
          </w:tcPr>
          <w:p w14:paraId="4EB21379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0113148929</w:t>
            </w:r>
          </w:p>
        </w:tc>
        <w:tc>
          <w:tcPr>
            <w:tcW w:w="2195" w:type="dxa"/>
          </w:tcPr>
          <w:p w14:paraId="010A354E" w14:textId="4E2159E8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350" w:type="dxa"/>
          </w:tcPr>
          <w:p w14:paraId="7FABB2D2" w14:textId="6B28B8C2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5BED" w:rsidRPr="005833B2" w14:paraId="686BF394" w14:textId="77777777" w:rsidTr="00A756A2">
        <w:tc>
          <w:tcPr>
            <w:tcW w:w="2122" w:type="dxa"/>
          </w:tcPr>
          <w:p w14:paraId="60E5E95A" w14:textId="77777777" w:rsidR="00F65BED" w:rsidRPr="003E1E78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0011167818</w:t>
            </w:r>
          </w:p>
        </w:tc>
        <w:tc>
          <w:tcPr>
            <w:tcW w:w="2195" w:type="dxa"/>
          </w:tcPr>
          <w:p w14:paraId="08E7DB71" w14:textId="140D4B43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350" w:type="dxa"/>
          </w:tcPr>
          <w:p w14:paraId="41DA228B" w14:textId="5617F1ED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5BED" w:rsidRPr="005833B2" w14:paraId="094C6F8B" w14:textId="77777777" w:rsidTr="00A756A2">
        <w:tc>
          <w:tcPr>
            <w:tcW w:w="2122" w:type="dxa"/>
          </w:tcPr>
          <w:p w14:paraId="106C60BE" w14:textId="77777777" w:rsidR="00F65BED" w:rsidRPr="005F30DB" w:rsidRDefault="00F65BED" w:rsidP="0076217C">
            <w:pPr>
              <w:rPr>
                <w:rFonts w:cstheme="minorHAnsi"/>
                <w:sz w:val="24"/>
                <w:szCs w:val="24"/>
              </w:rPr>
            </w:pPr>
            <w:r w:rsidRPr="005F30DB">
              <w:rPr>
                <w:rFonts w:cstheme="minorHAnsi"/>
                <w:sz w:val="24"/>
                <w:szCs w:val="24"/>
              </w:rPr>
              <w:t>0113148934</w:t>
            </w:r>
          </w:p>
        </w:tc>
        <w:tc>
          <w:tcPr>
            <w:tcW w:w="2195" w:type="dxa"/>
          </w:tcPr>
          <w:p w14:paraId="1C1BCD1E" w14:textId="77777777" w:rsidR="00F65BED" w:rsidRPr="003E1E78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350" w:type="dxa"/>
          </w:tcPr>
          <w:p w14:paraId="7198ADB2" w14:textId="77777777" w:rsidR="00F65BED" w:rsidRDefault="00F65BED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45FCDEF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7A6C2AA1" w14:textId="54CD22AE" w:rsidR="00B80E25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</w:t>
      </w:r>
    </w:p>
    <w:p w14:paraId="5CB853F0" w14:textId="2ED1E2AA" w:rsidR="004A73BC" w:rsidRPr="005833B2" w:rsidRDefault="004A73BC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Sljedeći tjedan nakon popravnog parcijalnog ispita bit će stavljen raspored usmenih ispita u Merlin za one koji su </w:t>
      </w:r>
      <w:proofErr w:type="spellStart"/>
      <w:r>
        <w:rPr>
          <w:rFonts w:cstheme="minorHAnsi"/>
          <w:sz w:val="24"/>
          <w:szCs w:val="24"/>
        </w:rPr>
        <w:t>PuPI</w:t>
      </w:r>
      <w:proofErr w:type="spellEnd"/>
      <w:r>
        <w:rPr>
          <w:rFonts w:cstheme="minorHAnsi"/>
          <w:sz w:val="24"/>
          <w:szCs w:val="24"/>
        </w:rPr>
        <w:t xml:space="preserve"> položili putem pismenih parcijalnih ispita pa vas molim da pratite obavijesti.</w:t>
      </w:r>
    </w:p>
    <w:p w14:paraId="22AC5668" w14:textId="77777777" w:rsidR="00B80E25" w:rsidRPr="005833B2" w:rsidRDefault="00B80E25" w:rsidP="00EB4CAC">
      <w:pPr>
        <w:rPr>
          <w:rFonts w:cstheme="minorHAnsi"/>
          <w:sz w:val="24"/>
          <w:szCs w:val="24"/>
        </w:rPr>
      </w:pPr>
    </w:p>
    <w:p w14:paraId="487B8742" w14:textId="77777777"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5F30DB">
        <w:rPr>
          <w:rFonts w:cstheme="minorHAnsi"/>
          <w:sz w:val="24"/>
          <w:szCs w:val="24"/>
        </w:rPr>
        <w:t>25.1.2022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271A81" w:rsidRPr="005833B2">
        <w:rPr>
          <w:rFonts w:cstheme="minorHAnsi"/>
          <w:sz w:val="24"/>
          <w:szCs w:val="24"/>
        </w:rPr>
        <w:t xml:space="preserve">izv.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A51B" w14:textId="77777777" w:rsidR="004320BE" w:rsidRDefault="004320BE" w:rsidP="00EB4CAC">
      <w:pPr>
        <w:spacing w:after="0" w:line="240" w:lineRule="auto"/>
      </w:pPr>
      <w:r>
        <w:separator/>
      </w:r>
    </w:p>
  </w:endnote>
  <w:endnote w:type="continuationSeparator" w:id="0">
    <w:p w14:paraId="1DCFA3D3" w14:textId="77777777" w:rsidR="004320BE" w:rsidRDefault="004320BE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C0A6" w14:textId="77777777" w:rsidR="004320BE" w:rsidRDefault="004320BE" w:rsidP="00EB4CAC">
      <w:pPr>
        <w:spacing w:after="0" w:line="240" w:lineRule="auto"/>
      </w:pPr>
      <w:r>
        <w:separator/>
      </w:r>
    </w:p>
  </w:footnote>
  <w:footnote w:type="continuationSeparator" w:id="0">
    <w:p w14:paraId="55A86FE3" w14:textId="77777777" w:rsidR="004320BE" w:rsidRDefault="004320BE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gUA88pbsywAAAA="/>
  </w:docVars>
  <w:rsids>
    <w:rsidRoot w:val="0066670B"/>
    <w:rsid w:val="00004405"/>
    <w:rsid w:val="00097511"/>
    <w:rsid w:val="000B3FAA"/>
    <w:rsid w:val="000E1C29"/>
    <w:rsid w:val="000E724F"/>
    <w:rsid w:val="00120982"/>
    <w:rsid w:val="00271A81"/>
    <w:rsid w:val="002A53E3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320BE"/>
    <w:rsid w:val="0044067D"/>
    <w:rsid w:val="004675D6"/>
    <w:rsid w:val="004A73BC"/>
    <w:rsid w:val="00532B2A"/>
    <w:rsid w:val="005547A4"/>
    <w:rsid w:val="005833B2"/>
    <w:rsid w:val="005F30DB"/>
    <w:rsid w:val="0066670B"/>
    <w:rsid w:val="00740223"/>
    <w:rsid w:val="0076217C"/>
    <w:rsid w:val="007816BE"/>
    <w:rsid w:val="008370D1"/>
    <w:rsid w:val="008A1E8E"/>
    <w:rsid w:val="008C6D3B"/>
    <w:rsid w:val="00973FDE"/>
    <w:rsid w:val="00A16869"/>
    <w:rsid w:val="00A756A2"/>
    <w:rsid w:val="00A83ABC"/>
    <w:rsid w:val="00AB07E9"/>
    <w:rsid w:val="00B37BA1"/>
    <w:rsid w:val="00B64022"/>
    <w:rsid w:val="00B80E25"/>
    <w:rsid w:val="00BA49F9"/>
    <w:rsid w:val="00CC2E4E"/>
    <w:rsid w:val="00CD7C63"/>
    <w:rsid w:val="00D34FC9"/>
    <w:rsid w:val="00D45D9D"/>
    <w:rsid w:val="00E96E3D"/>
    <w:rsid w:val="00EB4CAC"/>
    <w:rsid w:val="00F414DE"/>
    <w:rsid w:val="00F47D28"/>
    <w:rsid w:val="00F65BED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25E4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Dubravko Pichler</cp:lastModifiedBy>
  <cp:revision>4</cp:revision>
  <cp:lastPrinted>2020-11-25T11:07:00Z</cp:lastPrinted>
  <dcterms:created xsi:type="dcterms:W3CDTF">2022-01-25T19:11:00Z</dcterms:created>
  <dcterms:modified xsi:type="dcterms:W3CDTF">2022-01-25T19:15:00Z</dcterms:modified>
</cp:coreProperties>
</file>