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3B" w:rsidRPr="00473BCB" w:rsidRDefault="00F82A33">
      <w:pPr>
        <w:rPr>
          <w:rFonts w:ascii="Times New Roman" w:hAnsi="Times New Roman" w:cs="Times New Roman"/>
          <w:b/>
          <w:sz w:val="24"/>
          <w:szCs w:val="24"/>
        </w:rPr>
      </w:pPr>
      <w:r w:rsidRPr="00473BCB">
        <w:rPr>
          <w:rFonts w:ascii="Times New Roman" w:hAnsi="Times New Roman" w:cs="Times New Roman"/>
          <w:b/>
          <w:sz w:val="24"/>
          <w:szCs w:val="24"/>
        </w:rPr>
        <w:t>Rezultati kolokvija, ispita i zaključna ocjena</w:t>
      </w:r>
    </w:p>
    <w:p w:rsidR="00F82A33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0113141218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4, 4 – zaključna ocjena 4</w:t>
      </w:r>
    </w:p>
    <w:p w:rsidR="00F82A33" w:rsidRPr="00473BCB" w:rsidRDefault="008670F9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0113144160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- 2, 4 (ispravak) – zaključna ocjena 4</w:t>
      </w:r>
    </w:p>
    <w:p w:rsidR="00F82A33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0113142834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2,</w:t>
      </w:r>
      <w:r w:rsidR="00C81FD1" w:rsidRPr="00473BCB">
        <w:rPr>
          <w:rFonts w:ascii="Times New Roman" w:hAnsi="Times New Roman" w:cs="Times New Roman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5 (ispravak) – zaključna ocjena 5</w:t>
      </w:r>
      <w:bookmarkStart w:id="0" w:name="_GoBack"/>
      <w:bookmarkEnd w:id="0"/>
    </w:p>
    <w:p w:rsidR="00B51D18" w:rsidRPr="00473BCB" w:rsidRDefault="00B51D18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0113142785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– 5, 2 – zaključna ocjena - 4</w:t>
      </w:r>
    </w:p>
    <w:p w:rsidR="00F82A33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0113141309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82A33" w:rsidRPr="00473BCB">
        <w:rPr>
          <w:rFonts w:ascii="Times New Roman" w:hAnsi="Times New Roman" w:cs="Times New Roman"/>
          <w:sz w:val="24"/>
          <w:szCs w:val="24"/>
        </w:rPr>
        <w:t>2,</w:t>
      </w:r>
      <w:r w:rsidR="00C81FD1" w:rsidRPr="00473BCB">
        <w:rPr>
          <w:rFonts w:ascii="Times New Roman" w:hAnsi="Times New Roman" w:cs="Times New Roman"/>
          <w:sz w:val="24"/>
          <w:szCs w:val="24"/>
        </w:rPr>
        <w:t xml:space="preserve"> 4</w:t>
      </w:r>
      <w:r w:rsidR="00F82A33" w:rsidRPr="00473BCB">
        <w:rPr>
          <w:rFonts w:ascii="Times New Roman" w:hAnsi="Times New Roman" w:cs="Times New Roman"/>
          <w:sz w:val="24"/>
          <w:szCs w:val="24"/>
        </w:rPr>
        <w:t xml:space="preserve"> – zaključna ocjena 3</w:t>
      </w:r>
    </w:p>
    <w:p w:rsidR="00F82A33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0058200548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5,</w:t>
      </w:r>
      <w:r w:rsidR="00C81FD1" w:rsidRPr="00473BCB">
        <w:rPr>
          <w:rFonts w:ascii="Times New Roman" w:hAnsi="Times New Roman" w:cs="Times New Roman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5 – zaključna ocjena 5</w:t>
      </w:r>
    </w:p>
    <w:p w:rsidR="00F82A33" w:rsidRPr="00473BCB" w:rsidRDefault="00C759C3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0113142860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4</w:t>
      </w:r>
      <w:r w:rsidR="00C81FD1" w:rsidRPr="00473BCB">
        <w:rPr>
          <w:rFonts w:ascii="Times New Roman" w:hAnsi="Times New Roman" w:cs="Times New Roman"/>
          <w:sz w:val="24"/>
          <w:szCs w:val="24"/>
        </w:rPr>
        <w:t xml:space="preserve">, </w:t>
      </w:r>
      <w:r w:rsidR="00F82A33" w:rsidRPr="00473BCB">
        <w:rPr>
          <w:rFonts w:ascii="Times New Roman" w:hAnsi="Times New Roman" w:cs="Times New Roman"/>
          <w:sz w:val="24"/>
          <w:szCs w:val="24"/>
        </w:rPr>
        <w:t>5 – zaključna ocjena 5</w:t>
      </w:r>
    </w:p>
    <w:p w:rsidR="00F82A33" w:rsidRPr="00473BCB" w:rsidRDefault="00C759C3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0177052828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3, 4 – zaključna ocjena 4</w:t>
      </w:r>
    </w:p>
    <w:p w:rsidR="00F82A33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0113141405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4, 5 – zaključna ocjena 5</w:t>
      </w:r>
    </w:p>
    <w:p w:rsidR="00F82A33" w:rsidRPr="00473BCB" w:rsidRDefault="00B51D18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0113149328</w:t>
      </w:r>
      <w:r w:rsidRPr="00473BCB">
        <w:rPr>
          <w:rFonts w:ascii="Times New Roman" w:hAnsi="Times New Roman" w:cs="Times New Roman"/>
          <w:sz w:val="24"/>
          <w:szCs w:val="24"/>
        </w:rPr>
        <w:t xml:space="preserve"> -</w:t>
      </w:r>
      <w:r w:rsidR="00F82A33" w:rsidRPr="00473BCB">
        <w:rPr>
          <w:rFonts w:ascii="Times New Roman" w:hAnsi="Times New Roman" w:cs="Times New Roman"/>
          <w:sz w:val="24"/>
          <w:szCs w:val="24"/>
        </w:rPr>
        <w:t xml:space="preserve"> 2, 4 – zaključna ocjena 3</w:t>
      </w:r>
    </w:p>
    <w:p w:rsidR="00F82A33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0113133875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3 – zaključna ocjena 3</w:t>
      </w:r>
    </w:p>
    <w:p w:rsidR="00F82A33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0113141494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5, 5 – zaključna ocjena 5</w:t>
      </w:r>
    </w:p>
    <w:p w:rsidR="00F82A33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0011161333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4, 3 – zaključna ocjena 4</w:t>
      </w:r>
    </w:p>
    <w:p w:rsidR="00F82A33" w:rsidRPr="00473BCB" w:rsidRDefault="005C1CA4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sz w:val="24"/>
          <w:szCs w:val="24"/>
        </w:rPr>
        <w:t>0113141501</w:t>
      </w:r>
      <w:r w:rsidR="00F82A33" w:rsidRPr="00473BCB">
        <w:rPr>
          <w:rFonts w:ascii="Times New Roman" w:hAnsi="Times New Roman" w:cs="Times New Roman"/>
          <w:sz w:val="24"/>
          <w:szCs w:val="24"/>
        </w:rPr>
        <w:t>– 2, 4 – zaključna ocjena 3</w:t>
      </w:r>
    </w:p>
    <w:p w:rsidR="001C20BC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0113143072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– 5, 5 – zaključna ocjena 5</w:t>
      </w:r>
    </w:p>
    <w:p w:rsidR="00F82A33" w:rsidRPr="00473BCB" w:rsidRDefault="008670F9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0113143051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2, 4 (ispravak) – zaključna ocjena 4</w:t>
      </w:r>
    </w:p>
    <w:p w:rsidR="005E3C3A" w:rsidRPr="00473BCB" w:rsidRDefault="005E3C3A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0113137874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– 5, 5 – zaključna ocjena 5</w:t>
      </w:r>
    </w:p>
    <w:p w:rsidR="00F82A33" w:rsidRPr="00473BCB" w:rsidRDefault="008670F9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0113143207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5, 5 – zaključna ocjena 5</w:t>
      </w:r>
    </w:p>
    <w:p w:rsidR="00F82A33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0113149333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3, 5 – zaključna ocjena 4</w:t>
      </w:r>
    </w:p>
    <w:p w:rsidR="00F82A33" w:rsidRPr="00473BCB" w:rsidRDefault="0082196D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0113143207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5 – zaključna ocjena 5</w:t>
      </w:r>
    </w:p>
    <w:p w:rsidR="00F82A33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0113143233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5 – zaključna ocjena 5</w:t>
      </w:r>
    </w:p>
    <w:p w:rsidR="00F82A33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0113138002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3, 5 – zaključna ocjena 4</w:t>
      </w:r>
    </w:p>
    <w:p w:rsidR="00F82A33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sz w:val="24"/>
          <w:szCs w:val="24"/>
        </w:rPr>
        <w:t xml:space="preserve">0113143324 </w:t>
      </w:r>
      <w:r w:rsidR="00F82A33" w:rsidRPr="00473BCB">
        <w:rPr>
          <w:rFonts w:ascii="Times New Roman" w:hAnsi="Times New Roman" w:cs="Times New Roman"/>
          <w:sz w:val="24"/>
          <w:szCs w:val="24"/>
        </w:rPr>
        <w:t>– 4, 5 – zaključna ocjena 5</w:t>
      </w:r>
    </w:p>
    <w:p w:rsidR="00F82A33" w:rsidRPr="00473BCB" w:rsidRDefault="005C1CA4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0113141772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4, 3 – zaključna ocjena 4</w:t>
      </w:r>
    </w:p>
    <w:p w:rsidR="00950C04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sz w:val="24"/>
          <w:szCs w:val="24"/>
        </w:rPr>
        <w:t>0113141816</w:t>
      </w:r>
      <w:r w:rsidR="00950C04" w:rsidRPr="00473BCB">
        <w:rPr>
          <w:rFonts w:ascii="Times New Roman" w:hAnsi="Times New Roman" w:cs="Times New Roman"/>
          <w:sz w:val="24"/>
          <w:szCs w:val="24"/>
        </w:rPr>
        <w:t xml:space="preserve"> – 2, 4 – zaključna ocjena 3</w:t>
      </w:r>
    </w:p>
    <w:p w:rsidR="00950C04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0113140803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3, 3 – zaključna ocjena 3</w:t>
      </w:r>
    </w:p>
    <w:p w:rsidR="00950C04" w:rsidRPr="00473BCB" w:rsidRDefault="008670F9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0113139111</w:t>
      </w:r>
      <w:r w:rsidR="00950C04" w:rsidRPr="00473BCB">
        <w:rPr>
          <w:rFonts w:ascii="Times New Roman" w:hAnsi="Times New Roman" w:cs="Times New Roman"/>
          <w:sz w:val="24"/>
          <w:szCs w:val="24"/>
        </w:rPr>
        <w:t>– 2, 4 (ispravak) – zaključna ocjena 4</w:t>
      </w:r>
    </w:p>
    <w:p w:rsidR="00950C04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0113143478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2, 3 – zaključna ocjena 3</w:t>
      </w:r>
    </w:p>
    <w:p w:rsidR="00950C04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0113134552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1, 3 (ispravak) – zaključna ocjena 3</w:t>
      </w:r>
    </w:p>
    <w:p w:rsidR="00950C04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lastRenderedPageBreak/>
        <w:t>0177053050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4, 4 – zaključna ocjena 4</w:t>
      </w:r>
    </w:p>
    <w:p w:rsidR="00950C04" w:rsidRPr="00473BCB" w:rsidRDefault="005C1CA4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0113142054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2, 5 – zaključna ocjena 4</w:t>
      </w:r>
    </w:p>
    <w:p w:rsidR="00950C04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0113142514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1, 4 (ispravak) – zaključna ocjena 4</w:t>
      </w:r>
    </w:p>
    <w:p w:rsidR="00950C04" w:rsidRPr="00473BCB" w:rsidRDefault="008670F9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0113142145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2, 2 (ispravak) – zaključna ocjena 2</w:t>
      </w:r>
    </w:p>
    <w:p w:rsidR="00950C04" w:rsidRPr="00473BCB" w:rsidRDefault="00B51D18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0113143686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2, 4 – zaključna ocjena 3</w:t>
      </w:r>
    </w:p>
    <w:p w:rsidR="00950C04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0113142150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2, 5 – zaključna ocjena 4</w:t>
      </w:r>
    </w:p>
    <w:p w:rsidR="00950C04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0113138936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1, 5 (ispravak) – zaključna ocjena 5</w:t>
      </w:r>
    </w:p>
    <w:p w:rsidR="00950C04" w:rsidRPr="00473BCB" w:rsidRDefault="008670F9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0113142171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2, 4 – zaključna ocjena 3</w:t>
      </w:r>
    </w:p>
    <w:p w:rsidR="00950C04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0113149312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4,5 – zaključna ocjena 5</w:t>
      </w:r>
    </w:p>
    <w:p w:rsidR="00950C04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0113142257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04" w:rsidRPr="00473BCB">
        <w:rPr>
          <w:rFonts w:ascii="Times New Roman" w:hAnsi="Times New Roman" w:cs="Times New Roman"/>
          <w:sz w:val="24"/>
          <w:szCs w:val="24"/>
        </w:rPr>
        <w:t>– 4, 5 – zaključna ocjena 5</w:t>
      </w:r>
    </w:p>
    <w:p w:rsidR="00950C04" w:rsidRPr="00473BCB" w:rsidRDefault="00C759C3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0113143894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4F2" w:rsidRPr="00473BCB">
        <w:rPr>
          <w:rFonts w:ascii="Times New Roman" w:hAnsi="Times New Roman" w:cs="Times New Roman"/>
          <w:sz w:val="24"/>
          <w:szCs w:val="24"/>
        </w:rPr>
        <w:t>– 2, 2 – zaključna ocjena 2</w:t>
      </w:r>
    </w:p>
    <w:p w:rsidR="00AC04F2" w:rsidRPr="00473BCB" w:rsidRDefault="00B51D18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0113142283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4F2" w:rsidRPr="00473BCB">
        <w:rPr>
          <w:rFonts w:ascii="Times New Roman" w:hAnsi="Times New Roman" w:cs="Times New Roman"/>
          <w:sz w:val="24"/>
          <w:szCs w:val="24"/>
        </w:rPr>
        <w:t>– 4, 4 – zaključna ocjena 4</w:t>
      </w:r>
    </w:p>
    <w:p w:rsidR="00AC04F2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0113142486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4F2" w:rsidRPr="00473BCB">
        <w:rPr>
          <w:rFonts w:ascii="Times New Roman" w:hAnsi="Times New Roman" w:cs="Times New Roman"/>
          <w:sz w:val="24"/>
          <w:szCs w:val="24"/>
        </w:rPr>
        <w:t xml:space="preserve">– 1, 3 (ispravak) – zaključna ocjena </w:t>
      </w:r>
      <w:r w:rsidR="00E75B54" w:rsidRPr="00473BCB">
        <w:rPr>
          <w:rFonts w:ascii="Times New Roman" w:hAnsi="Times New Roman" w:cs="Times New Roman"/>
          <w:sz w:val="24"/>
          <w:szCs w:val="24"/>
        </w:rPr>
        <w:t>3</w:t>
      </w:r>
    </w:p>
    <w:p w:rsidR="00E75B54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0113137094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B54" w:rsidRPr="00473BCB">
        <w:rPr>
          <w:rFonts w:ascii="Times New Roman" w:hAnsi="Times New Roman" w:cs="Times New Roman"/>
          <w:sz w:val="24"/>
          <w:szCs w:val="24"/>
        </w:rPr>
        <w:t>– 3 – zaključna ocjena 3</w:t>
      </w:r>
    </w:p>
    <w:p w:rsidR="00E75B54" w:rsidRPr="00473BCB" w:rsidRDefault="001C20B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0177050017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B54" w:rsidRPr="00473BCB">
        <w:rPr>
          <w:rFonts w:ascii="Times New Roman" w:hAnsi="Times New Roman" w:cs="Times New Roman"/>
          <w:sz w:val="24"/>
          <w:szCs w:val="24"/>
        </w:rPr>
        <w:t>– 4, 4 – zaključna ocjena 4</w:t>
      </w:r>
    </w:p>
    <w:p w:rsidR="00C81FD1" w:rsidRPr="00473BCB" w:rsidRDefault="005F69C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0113140824</w:t>
      </w:r>
      <w:r w:rsidRPr="00473BCB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="00C81FD1" w:rsidRPr="00473BCB">
        <w:rPr>
          <w:rFonts w:ascii="Times New Roman" w:hAnsi="Times New Roman" w:cs="Times New Roman"/>
          <w:sz w:val="24"/>
          <w:szCs w:val="24"/>
        </w:rPr>
        <w:t>– 5</w:t>
      </w:r>
    </w:p>
    <w:p w:rsidR="00C81FD1" w:rsidRPr="00473BCB" w:rsidRDefault="005F69CC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sz w:val="24"/>
          <w:szCs w:val="24"/>
        </w:rPr>
        <w:t xml:space="preserve">0113137965 </w:t>
      </w:r>
      <w:r w:rsidR="00C81FD1" w:rsidRPr="00473BCB">
        <w:rPr>
          <w:rFonts w:ascii="Times New Roman" w:hAnsi="Times New Roman" w:cs="Times New Roman"/>
          <w:sz w:val="24"/>
          <w:szCs w:val="24"/>
        </w:rPr>
        <w:t>– 2</w:t>
      </w:r>
    </w:p>
    <w:p w:rsidR="00950C04" w:rsidRPr="00473BCB" w:rsidRDefault="00377D21" w:rsidP="00F82A33">
      <w:pPr>
        <w:rPr>
          <w:rFonts w:ascii="Times New Roman" w:hAnsi="Times New Roman" w:cs="Times New Roman"/>
          <w:sz w:val="24"/>
          <w:szCs w:val="24"/>
        </w:rPr>
      </w:pPr>
      <w:r w:rsidRPr="00473BCB">
        <w:rPr>
          <w:rFonts w:ascii="Times New Roman" w:hAnsi="Times New Roman" w:cs="Times New Roman"/>
          <w:color w:val="000000"/>
          <w:sz w:val="24"/>
          <w:szCs w:val="24"/>
        </w:rPr>
        <w:t>0113137986</w:t>
      </w:r>
      <w:r w:rsidRPr="00473BCB"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sectPr w:rsidR="00950C04" w:rsidRPr="0047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CC3"/>
    <w:multiLevelType w:val="hybridMultilevel"/>
    <w:tmpl w:val="A5205BCE"/>
    <w:lvl w:ilvl="0" w:tplc="3CA60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33"/>
    <w:rsid w:val="001C20BC"/>
    <w:rsid w:val="00377D21"/>
    <w:rsid w:val="004032AA"/>
    <w:rsid w:val="00473BCB"/>
    <w:rsid w:val="005C1CA4"/>
    <w:rsid w:val="005E3C3A"/>
    <w:rsid w:val="005F69CC"/>
    <w:rsid w:val="0076563B"/>
    <w:rsid w:val="0082196D"/>
    <w:rsid w:val="008670F9"/>
    <w:rsid w:val="00950C04"/>
    <w:rsid w:val="00AC04F2"/>
    <w:rsid w:val="00B51D18"/>
    <w:rsid w:val="00C759C3"/>
    <w:rsid w:val="00C81FD1"/>
    <w:rsid w:val="00E75B54"/>
    <w:rsid w:val="00F8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080F"/>
  <w15:chartTrackingRefBased/>
  <w15:docId w15:val="{2FF804D1-E0C6-4C4C-8A44-AA08D871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Šarić</dc:creator>
  <cp:keywords/>
  <dc:description/>
  <cp:lastModifiedBy>Antonija Šarić</cp:lastModifiedBy>
  <cp:revision>11</cp:revision>
  <dcterms:created xsi:type="dcterms:W3CDTF">2020-06-24T19:26:00Z</dcterms:created>
  <dcterms:modified xsi:type="dcterms:W3CDTF">2020-06-24T20:25:00Z</dcterms:modified>
</cp:coreProperties>
</file>