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20" w:rsidRPr="007218C0" w:rsidRDefault="00A84B20" w:rsidP="00A84B20">
      <w:pPr>
        <w:spacing w:line="240" w:lineRule="auto"/>
        <w:rPr>
          <w:b/>
          <w:sz w:val="24"/>
          <w:szCs w:val="24"/>
        </w:rPr>
      </w:pPr>
    </w:p>
    <w:p w:rsidR="00A84B20" w:rsidRPr="007218C0" w:rsidRDefault="00A84B20" w:rsidP="00A84B20">
      <w:pPr>
        <w:spacing w:line="240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Odboru za izdavačku djelatnost</w:t>
      </w:r>
    </w:p>
    <w:p w:rsidR="001A068D" w:rsidRPr="007218C0" w:rsidRDefault="001A068D" w:rsidP="001A068D">
      <w:pPr>
        <w:spacing w:line="240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Prehrambeno-tehnološkog fakulteta Osijek</w:t>
      </w:r>
    </w:p>
    <w:p w:rsidR="00A84B20" w:rsidRDefault="00A84B20" w:rsidP="00A84B20">
      <w:pPr>
        <w:spacing w:line="240" w:lineRule="auto"/>
      </w:pPr>
    </w:p>
    <w:p w:rsidR="00A84B20" w:rsidRPr="00B7681D" w:rsidRDefault="00A84B20" w:rsidP="00A84B20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ZAHTJEV ZA IZDAVANJE</w:t>
      </w:r>
      <w:r w:rsidRPr="00B7681D">
        <w:rPr>
          <w:b/>
          <w:sz w:val="32"/>
        </w:rPr>
        <w:t xml:space="preserve"> UDŽBENIKA</w:t>
      </w:r>
    </w:p>
    <w:p w:rsidR="00A84B20" w:rsidRPr="001F79C9" w:rsidRDefault="00A84B20" w:rsidP="00A84B20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</w:rPr>
      </w:pPr>
      <w:r w:rsidRPr="001F79C9">
        <w:rPr>
          <w:b/>
          <w:sz w:val="24"/>
        </w:rPr>
        <w:t>OPĆI PODATCI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2"/>
        <w:gridCol w:w="13"/>
        <w:gridCol w:w="1276"/>
        <w:gridCol w:w="37"/>
        <w:gridCol w:w="25"/>
        <w:gridCol w:w="871"/>
        <w:gridCol w:w="59"/>
        <w:gridCol w:w="283"/>
        <w:gridCol w:w="142"/>
        <w:gridCol w:w="408"/>
        <w:gridCol w:w="213"/>
        <w:gridCol w:w="371"/>
        <w:gridCol w:w="733"/>
        <w:gridCol w:w="260"/>
        <w:gridCol w:w="186"/>
        <w:gridCol w:w="464"/>
        <w:gridCol w:w="650"/>
        <w:gridCol w:w="650"/>
      </w:tblGrid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Pr="00B80936" w:rsidRDefault="00A84B20" w:rsidP="00A84B20">
            <w:pPr>
              <w:rPr>
                <w:b/>
              </w:rPr>
            </w:pPr>
            <w:r w:rsidRPr="003E3360">
              <w:rPr>
                <w:b/>
                <w:sz w:val="24"/>
              </w:rPr>
              <w:t>Naslov udžbenika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B20" w:rsidRPr="003E336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662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Pr="003E3360" w:rsidRDefault="00A84B20" w:rsidP="00A84B20">
            <w:pPr>
              <w:rPr>
                <w:sz w:val="24"/>
              </w:rPr>
            </w:pPr>
            <w:r w:rsidRPr="003E3360">
              <w:rPr>
                <w:b/>
                <w:sz w:val="24"/>
              </w:rPr>
              <w:t>Ime i prezime t</w:t>
            </w:r>
            <w:r w:rsidRPr="007D74C8">
              <w:rPr>
                <w:b/>
                <w:sz w:val="24"/>
                <w:shd w:val="clear" w:color="auto" w:fill="C6D9F1" w:themeFill="text2" w:themeFillTint="33"/>
              </w:rPr>
              <w:t>e</w:t>
            </w:r>
            <w:r w:rsidRPr="003E3360">
              <w:rPr>
                <w:b/>
                <w:sz w:val="24"/>
              </w:rPr>
              <w:t xml:space="preserve"> zvanje</w:t>
            </w:r>
            <w:r w:rsidRPr="003E3360">
              <w:rPr>
                <w:sz w:val="24"/>
              </w:rPr>
              <w:t xml:space="preserve"> </w:t>
            </w:r>
            <w:r w:rsidRPr="003E3360">
              <w:rPr>
                <w:b/>
                <w:i/>
                <w:sz w:val="24"/>
              </w:rPr>
              <w:t>(znanstveno-nastavno, nastavno</w:t>
            </w:r>
            <w:r w:rsidR="00090DF1">
              <w:rPr>
                <w:b/>
                <w:i/>
                <w:sz w:val="24"/>
              </w:rPr>
              <w:t>, suradničko zvanje</w:t>
            </w:r>
            <w:r w:rsidRPr="003E3360">
              <w:rPr>
                <w:b/>
                <w:i/>
                <w:sz w:val="24"/>
              </w:rPr>
              <w:t>)</w:t>
            </w:r>
            <w:r w:rsidRPr="003E3360">
              <w:rPr>
                <w:sz w:val="24"/>
              </w:rPr>
              <w:t xml:space="preserve"> </w:t>
            </w:r>
            <w:r w:rsidRPr="003E3360">
              <w:rPr>
                <w:b/>
                <w:sz w:val="24"/>
              </w:rPr>
              <w:t>autora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  <w:vAlign w:val="center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(pri navođenju znanstveno-nastavnog ili nastavnog zvanja pridržavati se članka 91. Zakona o znanstvenoj djelatnosti i visokog obrazovanja (NN 94/13); ukoliko postoji više autora, navesti autore rednim brojevima; </w:t>
            </w:r>
            <w:r>
              <w:rPr>
                <w:i/>
                <w:color w:val="0D0D0D" w:themeColor="text1" w:themeTint="F2"/>
                <w:sz w:val="20"/>
              </w:rPr>
              <w:t>prvi autor</w:t>
            </w:r>
            <w:r w:rsidRPr="001F79C9">
              <w:rPr>
                <w:i/>
                <w:color w:val="0D0D0D" w:themeColor="text1" w:themeTint="F2"/>
                <w:sz w:val="20"/>
              </w:rPr>
              <w:t xml:space="preserve"> se smatra glavnim aut</w:t>
            </w:r>
            <w:r>
              <w:rPr>
                <w:i/>
                <w:color w:val="0D0D0D" w:themeColor="text1" w:themeTint="F2"/>
                <w:sz w:val="20"/>
              </w:rPr>
              <w:t>orom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A84B20" w:rsidTr="00A84B20"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662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Pr="003E3360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Ustanova zaposlenja autora (</w:t>
            </w:r>
            <w:r w:rsidRPr="00A91EBA">
              <w:rPr>
                <w:b/>
                <w:i/>
                <w:sz w:val="24"/>
              </w:rPr>
              <w:t>predlagača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rPr>
          <w:trHeight w:val="207"/>
        </w:trPr>
        <w:tc>
          <w:tcPr>
            <w:tcW w:w="9288" w:type="dxa"/>
            <w:gridSpan w:val="19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(ukoliko postoji više autora, njihove ustanove zaposlenja navesti rednim brojevima sukladno navođenju autora u prethodnom polju)</w:t>
            </w:r>
          </w:p>
        </w:tc>
      </w:tr>
      <w:tr w:rsidR="00A84B20" w:rsidTr="00A84B20">
        <w:trPr>
          <w:trHeight w:val="207"/>
        </w:trPr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</w:p>
        </w:tc>
        <w:tc>
          <w:tcPr>
            <w:tcW w:w="535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7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3E3360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Adresa, telefon i e-mail autora (</w:t>
            </w:r>
            <w:r w:rsidRPr="007D74C8">
              <w:rPr>
                <w:b/>
                <w:i/>
                <w:sz w:val="24"/>
                <w:shd w:val="clear" w:color="auto" w:fill="C6D9F1" w:themeFill="text2" w:themeFillTint="33"/>
              </w:rPr>
              <w:t>g</w:t>
            </w:r>
            <w:r w:rsidRPr="00A91EBA">
              <w:rPr>
                <w:b/>
                <w:i/>
                <w:sz w:val="24"/>
              </w:rPr>
              <w:t>lavnog autora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  <w:r w:rsidRPr="00A91EBA">
              <w:rPr>
                <w:b/>
              </w:rPr>
              <w:t>Adresa</w:t>
            </w:r>
          </w:p>
        </w:tc>
        <w:tc>
          <w:tcPr>
            <w:tcW w:w="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  <w:r w:rsidRPr="00A91EBA">
              <w:rPr>
                <w:b/>
              </w:rPr>
              <w:t>Telefon</w:t>
            </w:r>
          </w:p>
        </w:tc>
        <w:tc>
          <w:tcPr>
            <w:tcW w:w="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  <w:r w:rsidRPr="00A91EBA">
              <w:rPr>
                <w:b/>
              </w:rPr>
              <w:t>e-mail</w:t>
            </w:r>
          </w:p>
        </w:tc>
        <w:tc>
          <w:tcPr>
            <w:tcW w:w="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7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</w:p>
        </w:tc>
        <w:tc>
          <w:tcPr>
            <w:tcW w:w="535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7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3E3360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Adresa, telefon i e-mail </w:t>
            </w:r>
            <w:r w:rsidRPr="00DA55BA">
              <w:rPr>
                <w:b/>
                <w:sz w:val="24"/>
              </w:rPr>
              <w:t>autora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  <w:r w:rsidRPr="00A91EBA">
              <w:rPr>
                <w:b/>
              </w:rPr>
              <w:t>Adresa</w:t>
            </w:r>
          </w:p>
        </w:tc>
        <w:tc>
          <w:tcPr>
            <w:tcW w:w="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  <w:r w:rsidRPr="00A91EBA">
              <w:rPr>
                <w:b/>
              </w:rPr>
              <w:t>Telefon</w:t>
            </w:r>
          </w:p>
        </w:tc>
        <w:tc>
          <w:tcPr>
            <w:tcW w:w="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205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A91EBA" w:rsidRDefault="00A84B20" w:rsidP="00A84B20">
            <w:pPr>
              <w:jc w:val="center"/>
              <w:rPr>
                <w:b/>
              </w:rPr>
            </w:pPr>
            <w:r w:rsidRPr="00A91EBA">
              <w:rPr>
                <w:b/>
              </w:rPr>
              <w:t>e-mail</w:t>
            </w:r>
          </w:p>
        </w:tc>
        <w:tc>
          <w:tcPr>
            <w:tcW w:w="53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(po potrebi umnožiti redak sa koautorima)</w:t>
            </w:r>
          </w:p>
        </w:tc>
      </w:tr>
      <w:tr w:rsidR="00A84B20" w:rsidTr="00A84B20">
        <w:tc>
          <w:tcPr>
            <w:tcW w:w="2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662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Default="00A84B20" w:rsidP="00A84B20">
            <w:pPr>
              <w:jc w:val="center"/>
              <w:rPr>
                <w:i/>
                <w:color w:val="FF0000"/>
                <w:sz w:val="20"/>
              </w:rPr>
            </w:pP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3E3360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Vrsta publikacije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(navesti vrstu publikacije sukladno definiciji Pravilnika o izdavačkoj djelatnosti PTFOS, </w:t>
            </w:r>
            <w:r w:rsidRPr="00786013">
              <w:rPr>
                <w:i/>
                <w:sz w:val="20"/>
              </w:rPr>
              <w:t xml:space="preserve">Članak </w:t>
            </w:r>
            <w:r>
              <w:rPr>
                <w:i/>
                <w:sz w:val="20"/>
              </w:rPr>
              <w:t>8</w:t>
            </w:r>
            <w:r w:rsidRPr="001F79C9">
              <w:rPr>
                <w:i/>
                <w:color w:val="0D0D0D" w:themeColor="text1" w:themeTint="F2"/>
                <w:sz w:val="20"/>
              </w:rPr>
              <w:t>; npr. udžb</w:t>
            </w:r>
            <w:r>
              <w:rPr>
                <w:i/>
                <w:color w:val="0D0D0D" w:themeColor="text1" w:themeTint="F2"/>
                <w:sz w:val="20"/>
              </w:rPr>
              <w:t>enik, priručnik, grafička mapa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A84B20" w:rsidRPr="00EC0E78" w:rsidRDefault="00A84B20" w:rsidP="00A84B20">
            <w:r w:rsidRPr="00EC0E78">
              <w:t>Izvornost djela</w:t>
            </w:r>
          </w:p>
          <w:p w:rsidR="00A84B20" w:rsidRPr="00EC0E78" w:rsidRDefault="00A84B20" w:rsidP="00A84B20">
            <w:pPr>
              <w:rPr>
                <w:i/>
              </w:rPr>
            </w:pPr>
            <w:r w:rsidRPr="00EC0E78">
              <w:rPr>
                <w:i/>
                <w:sz w:val="20"/>
              </w:rPr>
              <w:t>(označiti jedno od predloženih)</w:t>
            </w:r>
          </w:p>
        </w:tc>
        <w:tc>
          <w:tcPr>
            <w:tcW w:w="1763" w:type="dxa"/>
            <w:gridSpan w:val="5"/>
            <w:vAlign w:val="center"/>
          </w:tcPr>
          <w:p w:rsidR="00A84B20" w:rsidRDefault="00A84B20" w:rsidP="00A84B20">
            <w:pPr>
              <w:jc w:val="center"/>
            </w:pPr>
            <w:r>
              <w:t>Izvorno djelo na hrvatskom jeziku</w:t>
            </w:r>
          </w:p>
        </w:tc>
        <w:tc>
          <w:tcPr>
            <w:tcW w:w="1763" w:type="dxa"/>
            <w:gridSpan w:val="5"/>
            <w:vAlign w:val="center"/>
          </w:tcPr>
          <w:p w:rsidR="00A84B20" w:rsidRDefault="00A84B20" w:rsidP="00A84B20">
            <w:pPr>
              <w:jc w:val="center"/>
            </w:pPr>
            <w:r>
              <w:t xml:space="preserve">Izvorno djelo na </w:t>
            </w:r>
            <w:r w:rsidRPr="005A0093">
              <w:rPr>
                <w:color w:val="FF0000"/>
              </w:rPr>
              <w:t>(stranom)</w:t>
            </w:r>
            <w:r>
              <w:t xml:space="preserve"> jeziku</w:t>
            </w:r>
          </w:p>
          <w:p w:rsidR="00A84B20" w:rsidRPr="00BF3638" w:rsidRDefault="00A84B20" w:rsidP="00A84B20">
            <w:pPr>
              <w:jc w:val="center"/>
              <w:rPr>
                <w:color w:val="FF0000"/>
                <w:sz w:val="20"/>
                <w:szCs w:val="20"/>
              </w:rPr>
            </w:pPr>
            <w:r w:rsidRPr="00BF3638">
              <w:rPr>
                <w:color w:val="FF0000"/>
                <w:sz w:val="20"/>
                <w:szCs w:val="20"/>
              </w:rPr>
              <w:t>(gore upisati jezik)</w:t>
            </w:r>
          </w:p>
        </w:tc>
        <w:tc>
          <w:tcPr>
            <w:tcW w:w="1763" w:type="dxa"/>
            <w:gridSpan w:val="5"/>
            <w:vAlign w:val="center"/>
          </w:tcPr>
          <w:p w:rsidR="00A84B20" w:rsidRDefault="00A84B20" w:rsidP="00A84B20">
            <w:pPr>
              <w:jc w:val="center"/>
            </w:pPr>
            <w:r>
              <w:t>Prijevod sa (</w:t>
            </w:r>
            <w:r w:rsidRPr="005A0093">
              <w:rPr>
                <w:color w:val="FF0000"/>
              </w:rPr>
              <w:t>jezika</w:t>
            </w:r>
            <w:r>
              <w:t>) na (</w:t>
            </w:r>
            <w:r w:rsidRPr="005A0093">
              <w:rPr>
                <w:color w:val="FF0000"/>
              </w:rPr>
              <w:t>jezik</w:t>
            </w:r>
            <w:r>
              <w:t>)</w:t>
            </w:r>
          </w:p>
          <w:p w:rsidR="00A84B20" w:rsidRPr="00BF3638" w:rsidRDefault="00A84B20" w:rsidP="00A84B20">
            <w:pPr>
              <w:jc w:val="center"/>
              <w:rPr>
                <w:color w:val="FF0000"/>
                <w:sz w:val="20"/>
                <w:szCs w:val="20"/>
              </w:rPr>
            </w:pPr>
            <w:r w:rsidRPr="00BF3638">
              <w:rPr>
                <w:color w:val="FF0000"/>
                <w:sz w:val="20"/>
                <w:szCs w:val="20"/>
              </w:rPr>
              <w:t>(gore upisati jezike)</w:t>
            </w:r>
          </w:p>
        </w:tc>
        <w:tc>
          <w:tcPr>
            <w:tcW w:w="1764" w:type="dxa"/>
            <w:gridSpan w:val="3"/>
            <w:vAlign w:val="center"/>
          </w:tcPr>
          <w:p w:rsidR="00A84B20" w:rsidRDefault="00A84B20" w:rsidP="00A84B20">
            <w:pPr>
              <w:jc w:val="center"/>
            </w:pPr>
            <w:r>
              <w:t>Prerađeno izdanje prethodno objavljenog djela</w:t>
            </w: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3E3360" w:rsidRDefault="00A84B20" w:rsidP="00A84B20">
            <w:pPr>
              <w:rPr>
                <w:b/>
                <w:sz w:val="24"/>
              </w:rPr>
            </w:pPr>
            <w:r w:rsidRPr="003E3360">
              <w:rPr>
                <w:b/>
                <w:sz w:val="24"/>
              </w:rPr>
              <w:t>Predmet/i na koje se udžbenik odnosi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  <w:vAlign w:val="center"/>
          </w:tcPr>
          <w:p w:rsidR="00A84B20" w:rsidRPr="001F79C9" w:rsidRDefault="00A84B20" w:rsidP="00A84B20">
            <w:pPr>
              <w:jc w:val="center"/>
              <w:rPr>
                <w:b/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(pri navođenju predmeta na koje se udžbenik odnosi navesti sve predmete i studije Matične institucije i/ili Sveučilišta na koje se udžbenik primjenjuje ili može primijeniti; studije navesti rednim brojevima, a predmete </w:t>
            </w:r>
            <w:r w:rsidR="006A0BC8">
              <w:rPr>
                <w:i/>
                <w:color w:val="0D0D0D" w:themeColor="text1" w:themeTint="F2"/>
                <w:sz w:val="20"/>
              </w:rPr>
              <w:t>abecednim redom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B80936" w:rsidRDefault="00A84B20" w:rsidP="00A84B20">
            <w:pPr>
              <w:rPr>
                <w:b/>
              </w:rPr>
            </w:pPr>
            <w:r w:rsidRPr="00B80936">
              <w:rPr>
                <w:b/>
              </w:rPr>
              <w:t>Znanstveno područje i polje na koje se udžbenik odnosi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  <w:vAlign w:val="center"/>
          </w:tcPr>
          <w:p w:rsidR="00A84B20" w:rsidRPr="001F79C9" w:rsidRDefault="00A84B20" w:rsidP="00A84B20">
            <w:pPr>
              <w:jc w:val="center"/>
              <w:rPr>
                <w:b/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(pri navođenju znanstvenog područja i polja navesti sva područja i polja na koje se predloženi udžbenik odnosi; područja navesti rednim brojevima, a znanstvena polja </w:t>
            </w:r>
            <w:r w:rsidR="006A0BC8">
              <w:rPr>
                <w:i/>
                <w:color w:val="0D0D0D" w:themeColor="text1" w:themeTint="F2"/>
                <w:sz w:val="20"/>
              </w:rPr>
              <w:t>abecednim redom</w:t>
            </w:r>
            <w:r w:rsidRPr="001F79C9">
              <w:rPr>
                <w:i/>
                <w:color w:val="0D0D0D" w:themeColor="text1" w:themeTint="F2"/>
                <w:sz w:val="20"/>
              </w:rPr>
              <w:t>; znanstvena područja i polja navesti sukladno Pravilniku o znanstvenim i umjetničkim područjima i granama, (NN 82/12))</w:t>
            </w:r>
          </w:p>
        </w:tc>
      </w:tr>
      <w:tr w:rsidR="00A84B20" w:rsidTr="00A84B20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3E3360" w:rsidRDefault="00A84B20" w:rsidP="00A84B20">
            <w:pPr>
              <w:rPr>
                <w:b/>
                <w:sz w:val="24"/>
              </w:rPr>
            </w:pPr>
            <w:r w:rsidRPr="003E3360">
              <w:rPr>
                <w:b/>
                <w:sz w:val="24"/>
              </w:rPr>
              <w:lastRenderedPageBreak/>
              <w:t>Broj studenata koji u akademskoj godini upisuj</w:t>
            </w:r>
            <w:r>
              <w:rPr>
                <w:b/>
                <w:sz w:val="24"/>
              </w:rPr>
              <w:t>e/</w:t>
            </w:r>
            <w:r w:rsidRPr="003E3360">
              <w:rPr>
                <w:b/>
                <w:sz w:val="24"/>
              </w:rPr>
              <w:t>u predmet/e</w:t>
            </w: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</w:tcPr>
          <w:p w:rsidR="00A84B20" w:rsidRPr="001F79C9" w:rsidRDefault="00A84B20" w:rsidP="00A84B20">
            <w:pPr>
              <w:rPr>
                <w:b/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(pri navođenju broja studenata koji u akademskoj godini upisuju predmet ili predmete voditi računa o predmetu ili predmetima na koje se udžbenik odnosi, te razdijeliti broj studenata prema predmetima i studijima; studije navesti rednim brojem, a predmete </w:t>
            </w:r>
            <w:r w:rsidR="006A0BC8">
              <w:rPr>
                <w:i/>
                <w:color w:val="0D0D0D" w:themeColor="text1" w:themeTint="F2"/>
                <w:sz w:val="20"/>
              </w:rPr>
              <w:t xml:space="preserve">abecednim redom </w:t>
            </w:r>
            <w:r>
              <w:rPr>
                <w:i/>
                <w:color w:val="0D0D0D" w:themeColor="text1" w:themeTint="F2"/>
                <w:sz w:val="20"/>
              </w:rPr>
              <w:t>i pribrojiti im određeni broj studenata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A84B20" w:rsidTr="00A84B20">
        <w:trPr>
          <w:trHeight w:val="216"/>
        </w:trPr>
        <w:tc>
          <w:tcPr>
            <w:tcW w:w="9288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B20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216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DA55BA" w:rsidRDefault="00A84B20" w:rsidP="00A84B20">
            <w:pPr>
              <w:rPr>
                <w:b/>
              </w:rPr>
            </w:pPr>
            <w:r w:rsidRPr="00DA55BA">
              <w:rPr>
                <w:b/>
              </w:rPr>
              <w:t>Postotak pokrivenosti nastavnog programa predloženim udžbenikom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</w:tr>
      <w:tr w:rsidR="00A84B20" w:rsidTr="00A84B20">
        <w:trPr>
          <w:trHeight w:val="213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</w:tr>
      <w:tr w:rsidR="00A84B20" w:rsidTr="00A84B20">
        <w:trPr>
          <w:trHeight w:val="213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</w:tr>
      <w:tr w:rsidR="00A84B20" w:rsidTr="00A84B20">
        <w:trPr>
          <w:trHeight w:val="213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(upisati postotak pokrivenosti</w:t>
            </w:r>
            <w:r>
              <w:rPr>
                <w:i/>
                <w:color w:val="0D0D0D" w:themeColor="text1" w:themeTint="F2"/>
                <w:sz w:val="20"/>
              </w:rPr>
              <w:t xml:space="preserve"> predmeta</w:t>
            </w:r>
            <w:r w:rsidRPr="001F79C9">
              <w:rPr>
                <w:i/>
                <w:color w:val="0D0D0D" w:themeColor="text1" w:themeTint="F2"/>
                <w:sz w:val="20"/>
              </w:rPr>
              <w:t>; po potrebi dodati redove ukoliko se pokriva veći broj predmeta)</w:t>
            </w:r>
          </w:p>
        </w:tc>
      </w:tr>
      <w:tr w:rsidR="00A84B20" w:rsidTr="00A84B20"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A84B20" w:rsidRDefault="00A84B20" w:rsidP="00A84B20"/>
        </w:tc>
        <w:tc>
          <w:tcPr>
            <w:tcW w:w="6628" w:type="dxa"/>
            <w:gridSpan w:val="16"/>
            <w:tcBorders>
              <w:bottom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</w:tr>
      <w:tr w:rsidR="00A84B20" w:rsidTr="00A84B20">
        <w:trPr>
          <w:trHeight w:val="196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DA55BA" w:rsidRDefault="00A84B20" w:rsidP="00A84B20">
            <w:pPr>
              <w:rPr>
                <w:b/>
              </w:rPr>
            </w:pPr>
            <w:r>
              <w:rPr>
                <w:b/>
              </w:rPr>
              <w:t>Postoji li sličan udžbenik objavljen u Republici Hrvatskoj?</w:t>
            </w:r>
          </w:p>
        </w:tc>
        <w:tc>
          <w:tcPr>
            <w:tcW w:w="33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3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84B20" w:rsidTr="00A84B20">
        <w:trPr>
          <w:trHeight w:val="19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662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132C64" w:rsidRDefault="00A84B20" w:rsidP="00A84B20">
            <w:pPr>
              <w:jc w:val="center"/>
              <w:rPr>
                <w:i/>
                <w:color w:val="0D0D0D" w:themeColor="text1" w:themeTint="F2"/>
              </w:rPr>
            </w:pPr>
            <w:r w:rsidRPr="00132C64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 xml:space="preserve">označiti tekst podcrtavanjem ; </w:t>
            </w:r>
            <w:r w:rsidRPr="00132C64">
              <w:rPr>
                <w:i/>
                <w:color w:val="0D0D0D" w:themeColor="text1" w:themeTint="F2"/>
                <w:sz w:val="20"/>
              </w:rPr>
              <w:t>ako postoji, dolje naznačiti osnovne podatke)</w:t>
            </w:r>
          </w:p>
        </w:tc>
      </w:tr>
      <w:tr w:rsidR="00A84B20" w:rsidTr="00A84B20">
        <w:trPr>
          <w:trHeight w:val="19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C83FCB" w:rsidRDefault="00A84B20" w:rsidP="00A84B20">
            <w:pPr>
              <w:rPr>
                <w:sz w:val="20"/>
              </w:rPr>
            </w:pPr>
            <w:r w:rsidRPr="00C83FCB">
              <w:rPr>
                <w:sz w:val="20"/>
              </w:rPr>
              <w:t>Naslov</w:t>
            </w: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19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C83FCB" w:rsidRDefault="00A84B20" w:rsidP="00A84B20">
            <w:pPr>
              <w:rPr>
                <w:sz w:val="20"/>
              </w:rPr>
            </w:pPr>
            <w:r w:rsidRPr="00C83FCB">
              <w:rPr>
                <w:sz w:val="20"/>
              </w:rPr>
              <w:t>Autor</w:t>
            </w: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19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C83FCB" w:rsidRDefault="00A84B20" w:rsidP="00A84B20">
            <w:pPr>
              <w:rPr>
                <w:sz w:val="20"/>
              </w:rPr>
            </w:pPr>
            <w:r w:rsidRPr="00C83FCB">
              <w:rPr>
                <w:sz w:val="20"/>
              </w:rPr>
              <w:t>Izdavač</w:t>
            </w: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195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C83FCB" w:rsidRDefault="00A84B20" w:rsidP="00A84B20">
            <w:pPr>
              <w:rPr>
                <w:sz w:val="20"/>
              </w:rPr>
            </w:pPr>
            <w:r w:rsidRPr="00C83FCB">
              <w:rPr>
                <w:sz w:val="20"/>
              </w:rPr>
              <w:t>Mjesto i godina izdanja</w:t>
            </w:r>
          </w:p>
        </w:tc>
        <w:tc>
          <w:tcPr>
            <w:tcW w:w="4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9288" w:type="dxa"/>
            <w:gridSpan w:val="19"/>
            <w:tcBorders>
              <w:top w:val="single" w:sz="4" w:space="0" w:color="auto"/>
            </w:tcBorders>
          </w:tcPr>
          <w:p w:rsidR="00A84B20" w:rsidRPr="00DA55BA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rPr>
          <w:trHeight w:val="81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7D74C8" w:rsidRDefault="00A84B20" w:rsidP="00A84B20">
            <w:pPr>
              <w:rPr>
                <w:b/>
              </w:rPr>
            </w:pPr>
            <w:r w:rsidRPr="007D74C8">
              <w:rPr>
                <w:b/>
              </w:rPr>
              <w:t>Udžbenik se objavljuje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Prvi puta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Kao dotisak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Kao izmijenjeno i dopunjeno izdanje</w:t>
            </w: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(označiti </w:t>
            </w:r>
            <w:r>
              <w:rPr>
                <w:i/>
                <w:color w:val="0D0D0D" w:themeColor="text1" w:themeTint="F2"/>
                <w:sz w:val="20"/>
              </w:rPr>
              <w:t xml:space="preserve">tekst podcrtanim </w:t>
            </w:r>
            <w:r w:rsidRPr="001F79C9">
              <w:rPr>
                <w:i/>
                <w:color w:val="0D0D0D" w:themeColor="text1" w:themeTint="F2"/>
                <w:sz w:val="20"/>
              </w:rPr>
              <w:t>; ukoliko se udžbenik objavljuje kao izmijenjeno i dopunjeno izdanje popuniti donju ku</w:t>
            </w:r>
            <w:r w:rsidR="000F4206">
              <w:rPr>
                <w:i/>
                <w:color w:val="0D0D0D" w:themeColor="text1" w:themeTint="F2"/>
                <w:sz w:val="20"/>
              </w:rPr>
              <w:t>ć</w:t>
            </w:r>
            <w:r w:rsidRPr="001F79C9">
              <w:rPr>
                <w:i/>
                <w:color w:val="0D0D0D" w:themeColor="text1" w:themeTint="F2"/>
                <w:sz w:val="20"/>
              </w:rPr>
              <w:t>icu!)</w:t>
            </w:r>
          </w:p>
        </w:tc>
      </w:tr>
      <w:tr w:rsidR="00A84B20" w:rsidTr="00A84B20">
        <w:trPr>
          <w:trHeight w:val="816"/>
        </w:trPr>
        <w:tc>
          <w:tcPr>
            <w:tcW w:w="26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B20" w:rsidRPr="00A75ABE" w:rsidRDefault="00A84B20" w:rsidP="00A84B20">
            <w:pPr>
              <w:rPr>
                <w:i/>
                <w:color w:val="FF0000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7D74C8" w:rsidRDefault="00A84B20" w:rsidP="00A84B20">
            <w:pPr>
              <w:rPr>
                <w:b/>
              </w:rPr>
            </w:pPr>
            <w:r w:rsidRPr="00A75ABE">
              <w:rPr>
                <w:b/>
              </w:rPr>
              <w:t>Opseg izmjena i dopuna udžbenika</w:t>
            </w:r>
            <w:r w:rsidRPr="007D74C8">
              <w:rPr>
                <w:b/>
              </w:rPr>
              <w:t xml:space="preserve"> </w:t>
            </w:r>
          </w:p>
        </w:tc>
        <w:tc>
          <w:tcPr>
            <w:tcW w:w="3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Default="00A84B20" w:rsidP="00A84B20">
            <w:pPr>
              <w:jc w:val="center"/>
              <w:rPr>
                <w:b/>
              </w:rPr>
            </w:pPr>
          </w:p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CA43AC" w:rsidTr="00A84B20">
        <w:tc>
          <w:tcPr>
            <w:tcW w:w="2660" w:type="dxa"/>
            <w:gridSpan w:val="3"/>
          </w:tcPr>
          <w:p w:rsidR="00A84B20" w:rsidRPr="00CA43AC" w:rsidRDefault="00A84B20" w:rsidP="00A84B20">
            <w:pPr>
              <w:rPr>
                <w:color w:val="7F7F7F" w:themeColor="text1" w:themeTint="80"/>
              </w:rPr>
            </w:pPr>
          </w:p>
        </w:tc>
        <w:tc>
          <w:tcPr>
            <w:tcW w:w="6628" w:type="dxa"/>
            <w:gridSpan w:val="16"/>
            <w:vAlign w:val="center"/>
          </w:tcPr>
          <w:p w:rsidR="00A84B20" w:rsidRPr="00CA43AC" w:rsidRDefault="00A84B20" w:rsidP="00A84B20">
            <w:pPr>
              <w:jc w:val="right"/>
              <w:rPr>
                <w:i/>
                <w:color w:val="7F7F7F" w:themeColor="text1" w:themeTint="80"/>
                <w:sz w:val="20"/>
              </w:rPr>
            </w:pPr>
            <w:r w:rsidRPr="00CA43AC">
              <w:rPr>
                <w:i/>
                <w:color w:val="7F7F7F" w:themeColor="text1" w:themeTint="80"/>
                <w:sz w:val="20"/>
              </w:rPr>
              <w:t>(navesti podatke o opsegu izmjena i dopuna u odnosu na prijašnje izdanje u postotku)</w:t>
            </w:r>
          </w:p>
        </w:tc>
      </w:tr>
      <w:tr w:rsidR="00A84B20" w:rsidRPr="001F79C9" w:rsidTr="00A84B20">
        <w:tc>
          <w:tcPr>
            <w:tcW w:w="9288" w:type="dxa"/>
            <w:gridSpan w:val="19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</w:rPr>
            </w:pPr>
          </w:p>
        </w:tc>
      </w:tr>
      <w:tr w:rsidR="00A84B20" w:rsidTr="00A84B20">
        <w:trPr>
          <w:trHeight w:val="216"/>
        </w:trPr>
        <w:tc>
          <w:tcPr>
            <w:tcW w:w="26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B20" w:rsidRPr="00A75ABE" w:rsidRDefault="00A84B20" w:rsidP="00A84B20">
            <w:pPr>
              <w:rPr>
                <w:i/>
                <w:color w:val="FF0000"/>
              </w:rPr>
            </w:pPr>
          </w:p>
        </w:tc>
        <w:tc>
          <w:tcPr>
            <w:tcW w:w="13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7D74C8" w:rsidRDefault="00A84B20" w:rsidP="00A84B20">
            <w:pPr>
              <w:rPr>
                <w:b/>
              </w:rPr>
            </w:pPr>
            <w:r>
              <w:rPr>
                <w:b/>
              </w:rPr>
              <w:t>Razlozi dotiskivanja  udžbenika</w:t>
            </w:r>
            <w:r w:rsidRPr="007D74C8">
              <w:rPr>
                <w:b/>
              </w:rPr>
              <w:t xml:space="preserve"> </w:t>
            </w: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202C00" w:rsidRDefault="00A84B20" w:rsidP="00A84B20">
            <w:r w:rsidRPr="00202C00">
              <w:t>Broj udžbenika prvog tiska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213"/>
        </w:trPr>
        <w:tc>
          <w:tcPr>
            <w:tcW w:w="26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B20" w:rsidRPr="00A75ABE" w:rsidRDefault="00A84B20" w:rsidP="00A84B20">
            <w:pPr>
              <w:rPr>
                <w:i/>
                <w:color w:val="FF0000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202C00" w:rsidRDefault="00A84B20" w:rsidP="00A84B20">
            <w:r w:rsidRPr="00202C00">
              <w:t>Broj preostalih udžbenika</w:t>
            </w:r>
            <w:r>
              <w:t xml:space="preserve"> iz prvog tiska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213"/>
        </w:trPr>
        <w:tc>
          <w:tcPr>
            <w:tcW w:w="26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B20" w:rsidRPr="00A75ABE" w:rsidRDefault="00A84B20" w:rsidP="00A84B20">
            <w:pPr>
              <w:rPr>
                <w:i/>
                <w:color w:val="FF0000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202C00" w:rsidRDefault="00A84B20" w:rsidP="00A84B20">
            <w:r w:rsidRPr="00202C00">
              <w:t>Broj studenata u sljedećoj ak. godini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rPr>
          <w:trHeight w:val="213"/>
        </w:trPr>
        <w:tc>
          <w:tcPr>
            <w:tcW w:w="26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4B20" w:rsidRPr="00A75ABE" w:rsidRDefault="00A84B20" w:rsidP="00A84B20">
            <w:pPr>
              <w:rPr>
                <w:i/>
                <w:color w:val="FF0000"/>
              </w:rPr>
            </w:pPr>
          </w:p>
        </w:tc>
        <w:tc>
          <w:tcPr>
            <w:tcW w:w="13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</w:rPr>
            </w:pPr>
          </w:p>
        </w:tc>
        <w:tc>
          <w:tcPr>
            <w:tcW w:w="2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202C00" w:rsidRDefault="00A84B20" w:rsidP="00A84B20">
            <w:r w:rsidRPr="00202C00">
              <w:t>Broj udžbenika koji bi trebalo tiskati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CA43AC" w:rsidTr="00A84B20">
        <w:tc>
          <w:tcPr>
            <w:tcW w:w="2647" w:type="dxa"/>
            <w:gridSpan w:val="2"/>
          </w:tcPr>
          <w:p w:rsidR="00A84B20" w:rsidRPr="00CA43AC" w:rsidRDefault="00A84B20" w:rsidP="00A84B20">
            <w:pPr>
              <w:rPr>
                <w:color w:val="7F7F7F" w:themeColor="text1" w:themeTint="80"/>
              </w:rPr>
            </w:pPr>
          </w:p>
        </w:tc>
        <w:tc>
          <w:tcPr>
            <w:tcW w:w="6641" w:type="dxa"/>
            <w:gridSpan w:val="17"/>
            <w:vAlign w:val="center"/>
          </w:tcPr>
          <w:p w:rsidR="00A84B20" w:rsidRPr="00CA43AC" w:rsidRDefault="00A84B20" w:rsidP="00A84B20">
            <w:pPr>
              <w:jc w:val="right"/>
              <w:rPr>
                <w:i/>
                <w:color w:val="7F7F7F" w:themeColor="text1" w:themeTint="80"/>
                <w:sz w:val="20"/>
              </w:rPr>
            </w:pPr>
            <w:r w:rsidRPr="00CA43AC">
              <w:rPr>
                <w:i/>
                <w:color w:val="7F7F7F" w:themeColor="text1" w:themeTint="80"/>
                <w:sz w:val="20"/>
              </w:rPr>
              <w:t>(navesti podatke)</w:t>
            </w:r>
          </w:p>
        </w:tc>
      </w:tr>
      <w:tr w:rsidR="00A84B20" w:rsidTr="00A84B20"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:rsidR="00A84B20" w:rsidRDefault="00A84B20" w:rsidP="00A84B20"/>
        </w:tc>
        <w:tc>
          <w:tcPr>
            <w:tcW w:w="6628" w:type="dxa"/>
            <w:gridSpan w:val="16"/>
            <w:tcBorders>
              <w:bottom w:val="single" w:sz="4" w:space="0" w:color="auto"/>
            </w:tcBorders>
          </w:tcPr>
          <w:p w:rsidR="00A84B20" w:rsidRPr="00F07A1E" w:rsidRDefault="00A84B20" w:rsidP="00A84B20">
            <w:pPr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1F79C9" w:rsidRDefault="00A84B20" w:rsidP="00A84B20">
            <w:pPr>
              <w:rPr>
                <w:b/>
              </w:rPr>
            </w:pPr>
            <w:r w:rsidRPr="001F79C9">
              <w:rPr>
                <w:b/>
              </w:rPr>
              <w:t>Prijedlog recenzenata</w:t>
            </w:r>
          </w:p>
          <w:p w:rsidR="00A84B20" w:rsidRPr="001F79C9" w:rsidRDefault="00A84B20" w:rsidP="00A84B20">
            <w:pPr>
              <w:rPr>
                <w:i/>
                <w:sz w:val="20"/>
              </w:rPr>
            </w:pPr>
            <w:r w:rsidRPr="001F79C9">
              <w:rPr>
                <w:i/>
                <w:sz w:val="20"/>
              </w:rPr>
              <w:t>(potrebno je predložiti najmanje dva</w:t>
            </w:r>
            <w:r>
              <w:rPr>
                <w:i/>
                <w:sz w:val="20"/>
              </w:rPr>
              <w:t>; ne popunjava se u slučaju dotiska</w:t>
            </w:r>
            <w:r w:rsidRPr="001F79C9">
              <w:rPr>
                <w:i/>
                <w:sz w:val="20"/>
              </w:rPr>
              <w:t>)</w:t>
            </w:r>
          </w:p>
          <w:p w:rsidR="00A84B20" w:rsidRPr="001F79C9" w:rsidRDefault="00A84B20" w:rsidP="00A84B20">
            <w:pPr>
              <w:rPr>
                <w:i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Institucija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Adresa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e-mail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</w:p>
        </w:tc>
        <w:tc>
          <w:tcPr>
            <w:tcW w:w="40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Pr="00263399" w:rsidRDefault="00A84B20" w:rsidP="00A84B20">
            <w:pPr>
              <w:rPr>
                <w:i/>
                <w:color w:val="FF0000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Ime i prezime, znanstveno-nastavno zvanje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Institucija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Adresa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Tr="00A84B20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/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20" w:rsidRPr="00CA43AC" w:rsidRDefault="00A84B20" w:rsidP="00A84B20">
            <w:pPr>
              <w:rPr>
                <w:b/>
                <w:sz w:val="20"/>
              </w:rPr>
            </w:pPr>
            <w:r w:rsidRPr="00CA43AC">
              <w:rPr>
                <w:b/>
                <w:sz w:val="20"/>
              </w:rPr>
              <w:t>e-mail</w:t>
            </w:r>
          </w:p>
        </w:tc>
        <w:tc>
          <w:tcPr>
            <w:tcW w:w="4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F07A1E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19"/>
            <w:tcBorders>
              <w:top w:val="single" w:sz="4" w:space="0" w:color="auto"/>
            </w:tcBorders>
          </w:tcPr>
          <w:p w:rsidR="00A84B20" w:rsidRPr="001F79C9" w:rsidRDefault="00A84B20" w:rsidP="00A84B20">
            <w:pPr>
              <w:rPr>
                <w:i/>
                <w:color w:val="0D0D0D" w:themeColor="text1" w:themeTint="F2"/>
                <w:sz w:val="20"/>
              </w:rPr>
            </w:pPr>
          </w:p>
        </w:tc>
      </w:tr>
    </w:tbl>
    <w:p w:rsidR="00A84B20" w:rsidRPr="001F79C9" w:rsidRDefault="00A84B20" w:rsidP="00A84B20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</w:rPr>
      </w:pPr>
      <w:r w:rsidRPr="001F79C9">
        <w:rPr>
          <w:b/>
          <w:sz w:val="24"/>
        </w:rPr>
        <w:t>PODATCI O DJELU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09"/>
        <w:gridCol w:w="484"/>
        <w:gridCol w:w="621"/>
        <w:gridCol w:w="1104"/>
        <w:gridCol w:w="2210"/>
      </w:tblGrid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0B5084" w:rsidRDefault="00A84B20" w:rsidP="00A84B20">
            <w:pPr>
              <w:rPr>
                <w:i/>
                <w:color w:val="FF0000"/>
              </w:rPr>
            </w:pPr>
            <w:r>
              <w:rPr>
                <w:b/>
                <w:sz w:val="24"/>
              </w:rPr>
              <w:t>Prijedlog tipa udžbenika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132C64" w:rsidRDefault="00A84B20" w:rsidP="00A84B20">
            <w:pPr>
              <w:jc w:val="center"/>
              <w:rPr>
                <w:b/>
              </w:rPr>
            </w:pPr>
            <w:r>
              <w:rPr>
                <w:b/>
              </w:rPr>
              <w:t>Fakultetski</w:t>
            </w:r>
            <w:r w:rsidRPr="00B31773">
              <w:rPr>
                <w:b/>
              </w:rPr>
              <w:t xml:space="preserve"> udžbenik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132C64" w:rsidRDefault="00A84B20" w:rsidP="00A84B20">
            <w:pPr>
              <w:jc w:val="center"/>
              <w:rPr>
                <w:b/>
              </w:rPr>
            </w:pPr>
            <w:r w:rsidRPr="00B31773">
              <w:rPr>
                <w:b/>
              </w:rPr>
              <w:t>Sveučilišni udžbenik</w:t>
            </w: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 xml:space="preserve">označiti tekst podcrtavanjem ) </w:t>
            </w: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0B5084" w:rsidRDefault="00A84B20" w:rsidP="00A84B20">
            <w:pPr>
              <w:rPr>
                <w:i/>
                <w:color w:val="FF0000"/>
              </w:rPr>
            </w:pPr>
            <w:r>
              <w:rPr>
                <w:b/>
                <w:sz w:val="24"/>
              </w:rPr>
              <w:t>Željeni oblik publikacije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A43AC" w:rsidRDefault="00A84B20" w:rsidP="00A84B20">
            <w:pPr>
              <w:jc w:val="center"/>
              <w:rPr>
                <w:b/>
              </w:rPr>
            </w:pPr>
            <w:r w:rsidRPr="00CA43AC">
              <w:rPr>
                <w:b/>
              </w:rPr>
              <w:t>Tiskana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A43AC" w:rsidRDefault="00A84B20" w:rsidP="00A84B20">
            <w:pPr>
              <w:jc w:val="center"/>
              <w:rPr>
                <w:b/>
              </w:rPr>
            </w:pPr>
            <w:r w:rsidRPr="00CA43AC">
              <w:rPr>
                <w:b/>
              </w:rPr>
              <w:t>Elektronička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A43AC" w:rsidRDefault="00A84B20" w:rsidP="00A84B20">
            <w:pPr>
              <w:jc w:val="center"/>
              <w:rPr>
                <w:b/>
              </w:rPr>
            </w:pPr>
            <w:r w:rsidRPr="00CA43AC">
              <w:rPr>
                <w:b/>
              </w:rPr>
              <w:t>Publikacija na optičkom mediju</w:t>
            </w:r>
          </w:p>
        </w:tc>
      </w:tr>
      <w:tr w:rsidR="00A84B20" w:rsidTr="00A84B20">
        <w:tc>
          <w:tcPr>
            <w:tcW w:w="92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>označiti tekst podcrtavanjem )</w:t>
            </w:r>
          </w:p>
          <w:p w:rsidR="00A84B20" w:rsidRPr="000B5084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  <w:tr w:rsidR="00A84B20" w:rsidTr="00A84B20">
        <w:trPr>
          <w:trHeight w:val="43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252C3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Željeni format publikacije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A43AC" w:rsidRDefault="00A84B20" w:rsidP="00A84B20">
            <w:pPr>
              <w:jc w:val="center"/>
              <w:rPr>
                <w:b/>
              </w:rPr>
            </w:pPr>
            <w:r w:rsidRPr="00CA43AC">
              <w:rPr>
                <w:b/>
              </w:rPr>
              <w:t>Format publikacije*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0B5084" w:rsidRDefault="00A84B20" w:rsidP="00A84B20">
            <w:pPr>
              <w:jc w:val="center"/>
              <w:rPr>
                <w:i/>
              </w:rPr>
            </w:pPr>
          </w:p>
        </w:tc>
      </w:tr>
      <w:tr w:rsidR="00A84B20" w:rsidTr="00A84B20">
        <w:trPr>
          <w:trHeight w:val="43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Default="00A84B20" w:rsidP="00A84B20">
            <w:pPr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A43AC" w:rsidRDefault="00A84B20" w:rsidP="00A84B20">
            <w:pPr>
              <w:jc w:val="center"/>
              <w:rPr>
                <w:b/>
              </w:rPr>
            </w:pPr>
            <w:r w:rsidRPr="00CA43AC">
              <w:rPr>
                <w:b/>
              </w:rPr>
              <w:t>Dimenzije publikacije**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0B5084" w:rsidRDefault="00A84B20" w:rsidP="00A84B20">
            <w:pPr>
              <w:jc w:val="center"/>
              <w:rPr>
                <w:i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(*format publikacije podrazumijeva prije svega način tiska publikacije; npr. A4, A3, B4, B5 i slično; ** sukladno željenom formatu tiska navode se i dimenzije publikacije; 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u slučaju elektroničkih publikacija navodi se format A4 te dimenzije 210x297 mm;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 xml:space="preserve">u slučaju publikacija na optičkom mediju navode se dimenzije koje odgovaraju dimenzijama predviđenim uporabljenom programu za prikazivanje, npr. Power Point prezentacije imaju predviđene dimenzije </w:t>
            </w:r>
            <w:r>
              <w:rPr>
                <w:i/>
                <w:color w:val="0D0D0D" w:themeColor="text1" w:themeTint="F2"/>
                <w:sz w:val="20"/>
              </w:rPr>
              <w:t xml:space="preserve">prikaza </w:t>
            </w:r>
            <w:r w:rsidRPr="001F79C9">
              <w:rPr>
                <w:i/>
                <w:color w:val="0D0D0D" w:themeColor="text1" w:themeTint="F2"/>
                <w:sz w:val="20"/>
              </w:rPr>
              <w:t>od 254 x 190,5 mm)</w:t>
            </w:r>
          </w:p>
        </w:tc>
      </w:tr>
      <w:tr w:rsidR="00A84B20" w:rsidTr="00A84B20">
        <w:tc>
          <w:tcPr>
            <w:tcW w:w="92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84B20" w:rsidRPr="000B5084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4B20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Opseg udžbenika </w:t>
            </w:r>
          </w:p>
          <w:p w:rsidR="00A84B20" w:rsidRPr="001F79C9" w:rsidRDefault="00A84B20" w:rsidP="00A84B20">
            <w:pPr>
              <w:rPr>
                <w:i/>
                <w:color w:val="0D0D0D" w:themeColor="text1" w:themeTint="F2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(broj autorskih araka)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4F41F4" w:rsidP="004F41F4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</w:t>
            </w:r>
            <w:r w:rsidRPr="004F41F4">
              <w:rPr>
                <w:i/>
                <w:color w:val="0D0D0D" w:themeColor="text1" w:themeTint="F2"/>
                <w:sz w:val="20"/>
              </w:rPr>
              <w:t>Autorski arak je definiran člankom 24. Pravilnika</w:t>
            </w:r>
            <w:bookmarkStart w:id="0" w:name="_GoBack"/>
            <w:bookmarkEnd w:id="0"/>
            <w:r w:rsidR="00A84B20"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A84B20" w:rsidTr="00A84B20">
        <w:tc>
          <w:tcPr>
            <w:tcW w:w="9288" w:type="dxa"/>
            <w:gridSpan w:val="6"/>
            <w:shd w:val="clear" w:color="auto" w:fill="auto"/>
          </w:tcPr>
          <w:p w:rsidR="00A84B20" w:rsidRPr="000B5084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stranica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 w:rsidR="008A3582">
              <w:rPr>
                <w:i/>
                <w:color w:val="0D0D0D" w:themeColor="text1" w:themeTint="F2"/>
                <w:sz w:val="20"/>
              </w:rPr>
              <w:t>s</w:t>
            </w:r>
            <w:r>
              <w:rPr>
                <w:i/>
                <w:color w:val="0D0D0D" w:themeColor="text1" w:themeTint="F2"/>
                <w:sz w:val="20"/>
              </w:rPr>
              <w:t>ukladno članku 8. Pravilnika o izdavačkoj djelatnosti u stranice se ne ubrajaju korice i naslovna strana</w:t>
            </w:r>
            <w:r w:rsidRPr="001F79C9">
              <w:rPr>
                <w:i/>
                <w:color w:val="0D0D0D" w:themeColor="text1" w:themeTint="F2"/>
                <w:sz w:val="20"/>
              </w:rPr>
              <w:t>)</w:t>
            </w:r>
          </w:p>
        </w:tc>
      </w:tr>
      <w:tr w:rsidR="00A84B20" w:rsidTr="00A84B20">
        <w:tc>
          <w:tcPr>
            <w:tcW w:w="9288" w:type="dxa"/>
            <w:gridSpan w:val="6"/>
            <w:shd w:val="clear" w:color="auto" w:fill="auto"/>
          </w:tcPr>
          <w:p w:rsidR="00A84B20" w:rsidRPr="000B5084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ilustracija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(u ilustracije se uračunavaju slike, sheme i grafovi)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tablica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c>
          <w:tcPr>
            <w:tcW w:w="9288" w:type="dxa"/>
            <w:gridSpan w:val="6"/>
            <w:shd w:val="clear" w:color="auto" w:fill="auto"/>
          </w:tcPr>
          <w:p w:rsidR="00A84B20" w:rsidRPr="000B5084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literaturnih navoda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(literaturni navodi su naznačeni u popisu literature)</w:t>
            </w:r>
          </w:p>
          <w:p w:rsidR="00A84B20" w:rsidRPr="009F2BDC" w:rsidRDefault="00A84B20" w:rsidP="00A84B20">
            <w:pPr>
              <w:tabs>
                <w:tab w:val="left" w:pos="11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Broj priloga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(prilozi se uračunavaju u broj stranica)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Posjeduje li publikacija kazalo?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B20" w:rsidRPr="00701121" w:rsidRDefault="00A84B20" w:rsidP="00A84B20">
            <w:pPr>
              <w:jc w:val="center"/>
              <w:rPr>
                <w:b/>
              </w:rPr>
            </w:pPr>
            <w:r w:rsidRPr="00701121">
              <w:rPr>
                <w:b/>
              </w:rPr>
              <w:t>Da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B20" w:rsidRPr="00701121" w:rsidRDefault="00A84B20" w:rsidP="00A84B20">
            <w:pPr>
              <w:jc w:val="center"/>
              <w:rPr>
                <w:b/>
              </w:rPr>
            </w:pPr>
            <w:r w:rsidRPr="00701121">
              <w:rPr>
                <w:b/>
              </w:rPr>
              <w:t>Ne</w:t>
            </w: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  <w:r w:rsidRPr="001F79C9">
              <w:rPr>
                <w:i/>
                <w:color w:val="0D0D0D" w:themeColor="text1" w:themeTint="F2"/>
                <w:sz w:val="20"/>
              </w:rPr>
              <w:t>(</w:t>
            </w:r>
            <w:r>
              <w:rPr>
                <w:i/>
                <w:color w:val="0D0D0D" w:themeColor="text1" w:themeTint="F2"/>
                <w:sz w:val="20"/>
              </w:rPr>
              <w:t>označiti tekst podcrtanim )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Visina naklade udžbenika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RPr="001F79C9" w:rsidTr="00A84B20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(samo ako se udžbenik izdaje u tiskanoj formi)</w:t>
            </w:r>
          </w:p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Prijedlog prodajne cijene udžbenika</w:t>
            </w:r>
          </w:p>
        </w:tc>
        <w:tc>
          <w:tcPr>
            <w:tcW w:w="6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20" w:rsidRPr="00C26440" w:rsidRDefault="00A84B20" w:rsidP="00A84B20">
            <w:pPr>
              <w:jc w:val="center"/>
              <w:rPr>
                <w:i/>
                <w:color w:val="FF0000"/>
              </w:rPr>
            </w:pPr>
          </w:p>
        </w:tc>
      </w:tr>
      <w:tr w:rsidR="00A84B20" w:rsidTr="00A84B20">
        <w:tc>
          <w:tcPr>
            <w:tcW w:w="9288" w:type="dxa"/>
            <w:gridSpan w:val="6"/>
            <w:shd w:val="clear" w:color="auto" w:fill="auto"/>
          </w:tcPr>
          <w:p w:rsidR="00A84B20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  <w:p w:rsidR="00090DF1" w:rsidRDefault="00090DF1" w:rsidP="00A84B20">
            <w:pPr>
              <w:jc w:val="center"/>
              <w:rPr>
                <w:i/>
                <w:color w:val="FF0000"/>
                <w:sz w:val="24"/>
              </w:rPr>
            </w:pPr>
          </w:p>
          <w:p w:rsidR="00A84B20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  <w:p w:rsidR="008A3582" w:rsidRPr="000B5084" w:rsidRDefault="008A3582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A84B20" w:rsidRDefault="00A84B20" w:rsidP="00A84B20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</w:rPr>
      </w:pPr>
      <w:r>
        <w:rPr>
          <w:b/>
          <w:sz w:val="24"/>
        </w:rPr>
        <w:t>NAČIN FINANCIRANJA</w:t>
      </w:r>
    </w:p>
    <w:p w:rsidR="00A84B20" w:rsidRPr="00F93732" w:rsidRDefault="00A84B20" w:rsidP="00A84B20">
      <w:pPr>
        <w:spacing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09"/>
        <w:gridCol w:w="2209"/>
        <w:gridCol w:w="2210"/>
      </w:tblGrid>
      <w:tr w:rsidR="00A84B20" w:rsidTr="00A84B20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Prijedlog načina financiranja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B20" w:rsidRPr="00F93732" w:rsidRDefault="00A84B20" w:rsidP="00A84B20">
            <w:pPr>
              <w:jc w:val="center"/>
              <w:rPr>
                <w:b/>
              </w:rPr>
            </w:pPr>
            <w:r w:rsidRPr="00F93732">
              <w:rPr>
                <w:b/>
              </w:rPr>
              <w:t>Fakultet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B20" w:rsidRPr="00F93732" w:rsidRDefault="00A84B20" w:rsidP="00A84B20">
            <w:pPr>
              <w:jc w:val="center"/>
              <w:rPr>
                <w:b/>
              </w:rPr>
            </w:pPr>
            <w:r w:rsidRPr="00F93732">
              <w:rPr>
                <w:b/>
              </w:rPr>
              <w:t>Autor/i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B20" w:rsidRPr="00F93732" w:rsidRDefault="00A84B20" w:rsidP="00A84B20">
            <w:pPr>
              <w:jc w:val="center"/>
              <w:rPr>
                <w:b/>
              </w:rPr>
            </w:pPr>
            <w:r w:rsidRPr="00F93732">
              <w:rPr>
                <w:b/>
              </w:rPr>
              <w:t>Sponzorstva</w:t>
            </w:r>
          </w:p>
        </w:tc>
      </w:tr>
      <w:tr w:rsidR="00A84B20" w:rsidRPr="001F79C9" w:rsidTr="00A84B20"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  <w:r>
              <w:rPr>
                <w:i/>
                <w:color w:val="0D0D0D" w:themeColor="text1" w:themeTint="F2"/>
                <w:sz w:val="20"/>
              </w:rPr>
              <w:t>(označiti način financiranja podcrtavanjem )</w:t>
            </w:r>
          </w:p>
        </w:tc>
      </w:tr>
      <w:tr w:rsidR="00A84B20" w:rsidTr="00A84B20">
        <w:tc>
          <w:tcPr>
            <w:tcW w:w="9288" w:type="dxa"/>
            <w:gridSpan w:val="4"/>
            <w:shd w:val="clear" w:color="auto" w:fill="auto"/>
          </w:tcPr>
          <w:p w:rsidR="00A84B20" w:rsidRPr="000B5084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A84B20" w:rsidRDefault="00A84B20" w:rsidP="00A84B20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</w:rPr>
      </w:pPr>
      <w:r>
        <w:rPr>
          <w:b/>
          <w:sz w:val="24"/>
        </w:rPr>
        <w:t>NAPOMENE</w:t>
      </w:r>
    </w:p>
    <w:p w:rsidR="00A84B20" w:rsidRPr="00F93732" w:rsidRDefault="00A84B20" w:rsidP="00A84B20">
      <w:pPr>
        <w:spacing w:line="240" w:lineRule="auto"/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A84B20" w:rsidTr="00A84B20">
        <w:trPr>
          <w:trHeight w:val="6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4B20" w:rsidRPr="00F93732" w:rsidRDefault="00A84B20" w:rsidP="00A84B2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Posebne napomene autora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B20" w:rsidRPr="00F93732" w:rsidRDefault="00A84B20" w:rsidP="00A84B20">
            <w:pPr>
              <w:jc w:val="center"/>
              <w:rPr>
                <w:b/>
              </w:rPr>
            </w:pPr>
          </w:p>
        </w:tc>
      </w:tr>
      <w:tr w:rsidR="00A84B20" w:rsidRPr="001F79C9" w:rsidTr="00A84B20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84B20" w:rsidRPr="001F79C9" w:rsidRDefault="00A84B20" w:rsidP="00A84B20">
            <w:pPr>
              <w:jc w:val="center"/>
              <w:rPr>
                <w:i/>
                <w:color w:val="0D0D0D" w:themeColor="text1" w:themeTint="F2"/>
                <w:sz w:val="20"/>
              </w:rPr>
            </w:pPr>
          </w:p>
        </w:tc>
      </w:tr>
      <w:tr w:rsidR="00A84B20" w:rsidTr="00A84B20">
        <w:tc>
          <w:tcPr>
            <w:tcW w:w="9288" w:type="dxa"/>
            <w:gridSpan w:val="2"/>
            <w:shd w:val="clear" w:color="auto" w:fill="auto"/>
          </w:tcPr>
          <w:p w:rsidR="00A84B20" w:rsidRPr="000B5084" w:rsidRDefault="00A84B20" w:rsidP="00A84B20">
            <w:pPr>
              <w:jc w:val="center"/>
              <w:rPr>
                <w:i/>
                <w:color w:val="FF0000"/>
                <w:sz w:val="24"/>
              </w:rPr>
            </w:pPr>
          </w:p>
        </w:tc>
      </w:tr>
    </w:tbl>
    <w:p w:rsidR="00A84B20" w:rsidRPr="007250F9" w:rsidRDefault="00A84B20" w:rsidP="00A84B20">
      <w:pPr>
        <w:spacing w:line="240" w:lineRule="auto"/>
      </w:pPr>
    </w:p>
    <w:p w:rsidR="00A84B20" w:rsidRDefault="00A84B20" w:rsidP="00A84B20">
      <w:pPr>
        <w:spacing w:line="240" w:lineRule="auto"/>
      </w:pPr>
    </w:p>
    <w:p w:rsidR="00A84B20" w:rsidRPr="007218C0" w:rsidRDefault="00A84B20" w:rsidP="00A84B20">
      <w:pPr>
        <w:spacing w:line="240" w:lineRule="auto"/>
        <w:rPr>
          <w:sz w:val="24"/>
          <w:szCs w:val="24"/>
        </w:rPr>
      </w:pPr>
      <w:r w:rsidRPr="007218C0">
        <w:rPr>
          <w:sz w:val="24"/>
          <w:szCs w:val="24"/>
        </w:rPr>
        <w:t xml:space="preserve">Osijek, XX.XX.XXXX. </w:t>
      </w:r>
    </w:p>
    <w:p w:rsidR="00A84B20" w:rsidRPr="007218C0" w:rsidRDefault="00A84B20" w:rsidP="00A84B20">
      <w:pPr>
        <w:spacing w:line="240" w:lineRule="auto"/>
        <w:rPr>
          <w:sz w:val="24"/>
          <w:szCs w:val="24"/>
        </w:rPr>
      </w:pPr>
    </w:p>
    <w:p w:rsidR="00A84B20" w:rsidRPr="007218C0" w:rsidRDefault="00A84B20" w:rsidP="00A84B20">
      <w:pPr>
        <w:spacing w:line="240" w:lineRule="auto"/>
        <w:rPr>
          <w:sz w:val="24"/>
          <w:szCs w:val="24"/>
        </w:rPr>
      </w:pPr>
    </w:p>
    <w:p w:rsidR="00A84B20" w:rsidRPr="007218C0" w:rsidRDefault="00A84B20" w:rsidP="00A84B20">
      <w:pPr>
        <w:spacing w:line="240" w:lineRule="auto"/>
        <w:rPr>
          <w:sz w:val="24"/>
          <w:szCs w:val="24"/>
        </w:rPr>
      </w:pPr>
    </w:p>
    <w:p w:rsidR="00A84B20" w:rsidRPr="007218C0" w:rsidRDefault="00A84B20" w:rsidP="00A84B20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A84B20" w:rsidRPr="007218C0" w:rsidTr="00A84B20">
        <w:tc>
          <w:tcPr>
            <w:tcW w:w="3368" w:type="dxa"/>
            <w:tcBorders>
              <w:bottom w:val="single" w:sz="4" w:space="0" w:color="auto"/>
            </w:tcBorders>
          </w:tcPr>
          <w:p w:rsidR="00A84B20" w:rsidRPr="007218C0" w:rsidRDefault="00A84B20" w:rsidP="00A84B20">
            <w:pPr>
              <w:rPr>
                <w:sz w:val="24"/>
                <w:szCs w:val="24"/>
              </w:rPr>
            </w:pPr>
          </w:p>
        </w:tc>
      </w:tr>
      <w:tr w:rsidR="00A84B20" w:rsidRPr="007218C0" w:rsidTr="00A84B20">
        <w:tc>
          <w:tcPr>
            <w:tcW w:w="3368" w:type="dxa"/>
            <w:tcBorders>
              <w:top w:val="single" w:sz="4" w:space="0" w:color="auto"/>
            </w:tcBorders>
          </w:tcPr>
          <w:p w:rsidR="00A84B20" w:rsidRPr="007218C0" w:rsidRDefault="00A84B20" w:rsidP="00A84B20">
            <w:pPr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>potpis prvog autora</w:t>
            </w:r>
          </w:p>
        </w:tc>
      </w:tr>
    </w:tbl>
    <w:p w:rsidR="00A84B20" w:rsidRPr="007218C0" w:rsidRDefault="00A84B20" w:rsidP="00A84B20">
      <w:pPr>
        <w:spacing w:line="240" w:lineRule="auto"/>
        <w:rPr>
          <w:sz w:val="24"/>
          <w:szCs w:val="24"/>
        </w:rPr>
      </w:pPr>
    </w:p>
    <w:p w:rsidR="009057D5" w:rsidRPr="007218C0" w:rsidRDefault="009057D5" w:rsidP="000500E6">
      <w:pPr>
        <w:spacing w:line="240" w:lineRule="auto"/>
        <w:rPr>
          <w:sz w:val="24"/>
          <w:szCs w:val="24"/>
        </w:rPr>
      </w:pPr>
    </w:p>
    <w:sectPr w:rsidR="009057D5" w:rsidRPr="007218C0" w:rsidSect="007914C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99" w:rsidRDefault="00796E99" w:rsidP="007B2872">
      <w:pPr>
        <w:spacing w:line="240" w:lineRule="auto"/>
      </w:pPr>
      <w:r>
        <w:separator/>
      </w:r>
    </w:p>
  </w:endnote>
  <w:endnote w:type="continuationSeparator" w:id="0">
    <w:p w:rsidR="00796E99" w:rsidRDefault="00796E99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280366"/>
      <w:docPartObj>
        <w:docPartGallery w:val="Page Numbers (Bottom of Page)"/>
        <w:docPartUnique/>
      </w:docPartObj>
    </w:sdtPr>
    <w:sdtEndPr/>
    <w:sdtContent>
      <w:p w:rsidR="000500E6" w:rsidRDefault="000500E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F4">
          <w:rPr>
            <w:noProof/>
          </w:rPr>
          <w:t>3</w:t>
        </w:r>
        <w:r>
          <w:fldChar w:fldCharType="end"/>
        </w:r>
      </w:p>
    </w:sdtContent>
  </w:sdt>
  <w:p w:rsidR="000500E6" w:rsidRDefault="00050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99" w:rsidRDefault="00796E99" w:rsidP="007B2872">
      <w:pPr>
        <w:spacing w:line="240" w:lineRule="auto"/>
      </w:pPr>
      <w:r>
        <w:separator/>
      </w:r>
    </w:p>
  </w:footnote>
  <w:footnote w:type="continuationSeparator" w:id="0">
    <w:p w:rsidR="00796E99" w:rsidRDefault="00796E99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1C" w:rsidRPr="00B4440D" w:rsidRDefault="0072241C" w:rsidP="007914C8">
    <w:pPr>
      <w:pStyle w:val="Header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Header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00E6"/>
    <w:rsid w:val="00053F25"/>
    <w:rsid w:val="000553C3"/>
    <w:rsid w:val="000635A5"/>
    <w:rsid w:val="00063B67"/>
    <w:rsid w:val="00065704"/>
    <w:rsid w:val="0006620F"/>
    <w:rsid w:val="00066CAA"/>
    <w:rsid w:val="0007069F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230F0"/>
    <w:rsid w:val="001232F8"/>
    <w:rsid w:val="00126094"/>
    <w:rsid w:val="00132533"/>
    <w:rsid w:val="0013303D"/>
    <w:rsid w:val="00134343"/>
    <w:rsid w:val="00135936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13CA"/>
    <w:rsid w:val="003047B4"/>
    <w:rsid w:val="00305BE5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E0B"/>
    <w:rsid w:val="004E503D"/>
    <w:rsid w:val="004E5600"/>
    <w:rsid w:val="004F28D3"/>
    <w:rsid w:val="004F3B13"/>
    <w:rsid w:val="004F41F4"/>
    <w:rsid w:val="004F48A2"/>
    <w:rsid w:val="004F5E63"/>
    <w:rsid w:val="005033C0"/>
    <w:rsid w:val="005042D1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6E99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70E3"/>
    <w:rsid w:val="00983063"/>
    <w:rsid w:val="00991778"/>
    <w:rsid w:val="00991EAD"/>
    <w:rsid w:val="0099461F"/>
    <w:rsid w:val="00994CD1"/>
    <w:rsid w:val="009A488D"/>
    <w:rsid w:val="009A60E4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6771"/>
    <w:rsid w:val="00A407A4"/>
    <w:rsid w:val="00A40CBC"/>
    <w:rsid w:val="00A46A12"/>
    <w:rsid w:val="00A501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2492"/>
    <w:rsid w:val="00BC6096"/>
    <w:rsid w:val="00BD0317"/>
    <w:rsid w:val="00BD06BF"/>
    <w:rsid w:val="00BD22AD"/>
    <w:rsid w:val="00BD2575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26798"/>
    <w:rsid w:val="00F27AEE"/>
    <w:rsid w:val="00F30731"/>
    <w:rsid w:val="00F315FE"/>
    <w:rsid w:val="00F35FDE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CFA"/>
    <w:rsid w:val="00F716D1"/>
    <w:rsid w:val="00F730F2"/>
    <w:rsid w:val="00F75A25"/>
    <w:rsid w:val="00F81D7A"/>
    <w:rsid w:val="00F93021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E01A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72"/>
  </w:style>
  <w:style w:type="paragraph" w:styleId="Footer">
    <w:name w:val="footer"/>
    <w:basedOn w:val="Normal"/>
    <w:link w:val="Foot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72"/>
  </w:style>
  <w:style w:type="paragraph" w:styleId="ListParagraph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5B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BFFD-4B2A-4239-B56F-F0DD6F79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 Strelec</cp:lastModifiedBy>
  <cp:revision>5</cp:revision>
  <cp:lastPrinted>2015-07-09T10:56:00Z</cp:lastPrinted>
  <dcterms:created xsi:type="dcterms:W3CDTF">2015-08-21T11:18:00Z</dcterms:created>
  <dcterms:modified xsi:type="dcterms:W3CDTF">2017-05-24T09:01:00Z</dcterms:modified>
</cp:coreProperties>
</file>